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C41" w:rsidRDefault="00DC6C41">
      <w:pPr>
        <w:pStyle w:val="BodyText"/>
        <w:ind w:left="4526"/>
        <w:rPr>
          <w:sz w:val="20"/>
        </w:rPr>
      </w:pPr>
    </w:p>
    <w:p w:rsidR="003324CF" w:rsidRDefault="00804121">
      <w:pPr>
        <w:pStyle w:val="BodyText"/>
        <w:ind w:left="4526"/>
        <w:rPr>
          <w:sz w:val="20"/>
        </w:rPr>
      </w:pPr>
      <w:r>
        <w:rPr>
          <w:noProof/>
          <w:sz w:val="20"/>
        </w:rPr>
        <mc:AlternateContent>
          <mc:Choice Requires="wpg">
            <w:drawing>
              <wp:inline distT="0" distB="0" distL="0" distR="0">
                <wp:extent cx="793750" cy="854075"/>
                <wp:effectExtent l="635" t="0" r="0" b="3175"/>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0" cy="854075"/>
                          <a:chOff x="0" y="0"/>
                          <a:chExt cx="1250" cy="1345"/>
                        </a:xfrm>
                      </wpg:grpSpPr>
                      <pic:pic xmlns:pic="http://schemas.openxmlformats.org/drawingml/2006/picture">
                        <pic:nvPicPr>
                          <pic:cNvPr id="12"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0" cy="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7"/>
                        <wps:cNvSpPr txBox="1">
                          <a:spLocks noChangeArrowheads="1"/>
                        </wps:cNvSpPr>
                        <wps:spPr bwMode="auto">
                          <a:xfrm>
                            <a:off x="565" y="997"/>
                            <a:ext cx="113"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4CF" w:rsidRDefault="00DC0105">
                              <w:pPr>
                                <w:spacing w:line="347" w:lineRule="exact"/>
                                <w:rPr>
                                  <w:rFonts w:ascii="Arial"/>
                                  <w:sz w:val="31"/>
                                </w:rPr>
                              </w:pPr>
                              <w:r>
                                <w:rPr>
                                  <w:rFonts w:ascii="Arial"/>
                                  <w:w w:val="60"/>
                                  <w:sz w:val="31"/>
                                </w:rPr>
                                <w:t>,.</w:t>
                              </w:r>
                            </w:p>
                          </w:txbxContent>
                        </wps:txbx>
                        <wps:bodyPr rot="0" vert="horz" wrap="square" lIns="0" tIns="0" rIns="0" bIns="0" anchor="t" anchorCtr="0" upright="1">
                          <a:noAutofit/>
                        </wps:bodyPr>
                      </wps:wsp>
                    </wpg:wgp>
                  </a:graphicData>
                </a:graphic>
              </wp:inline>
            </w:drawing>
          </mc:Choice>
          <mc:Fallback>
            <w:pict>
              <v:group id="Group 6" o:spid="_x0000_s1026" style="width:62.5pt;height:67.25pt;mso-position-horizontal-relative:char;mso-position-vertical-relative:line" coordsize="1250,1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1250;height:1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Z3e/DAAAA2wAAAA8AAABkcnMvZG93bnJldi54bWxET01rwkAQvQv+h2WEXqRumkMt0U0QsVBo&#10;LzFS6m3IjklIdjbsbjX9991Cwds83udsi8kM4krOd5YVPK0SEMS11R03Ck7V6+MLCB+QNQ6WScEP&#10;eSjy+WyLmbY3Lul6DI2IIewzVNCGMGZS+rolg35lR+LIXawzGCJ0jdQObzHcDDJNkmdpsOPY0OJI&#10;+5bq/vhtFHSu/6qsfP84L8fqU5aHsqnXk1IPi2m3ARFoCnfxv/tNx/kp/P0SD5D5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hnd78MAAADbAAAADwAAAAAAAAAAAAAAAACf&#10;AgAAZHJzL2Rvd25yZXYueG1sUEsFBgAAAAAEAAQA9wAAAI8DAAAAAA==&#10;">
                  <v:imagedata r:id="rId6" o:title=""/>
                </v:shape>
                <v:shapetype id="_x0000_t202" coordsize="21600,21600" o:spt="202" path="m,l,21600r21600,l21600,xe">
                  <v:stroke joinstyle="miter"/>
                  <v:path gradientshapeok="t" o:connecttype="rect"/>
                </v:shapetype>
                <v:shape id="Text Box 7" o:spid="_x0000_s1028" type="#_x0000_t202" style="position:absolute;left:565;top:997;width:113;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3324CF" w:rsidRDefault="00DC0105">
                        <w:pPr>
                          <w:spacing w:line="347" w:lineRule="exact"/>
                          <w:rPr>
                            <w:rFonts w:ascii="Arial"/>
                            <w:sz w:val="31"/>
                          </w:rPr>
                        </w:pPr>
                        <w:r>
                          <w:rPr>
                            <w:rFonts w:ascii="Arial"/>
                            <w:w w:val="60"/>
                            <w:sz w:val="31"/>
                          </w:rPr>
                          <w:t>,.</w:t>
                        </w:r>
                      </w:p>
                    </w:txbxContent>
                  </v:textbox>
                </v:shape>
                <w10:anchorlock/>
              </v:group>
            </w:pict>
          </mc:Fallback>
        </mc:AlternateContent>
      </w:r>
    </w:p>
    <w:p w:rsidR="00DC6C41" w:rsidRDefault="00DC6C41">
      <w:pPr>
        <w:spacing w:line="263" w:lineRule="exact"/>
        <w:ind w:left="917" w:right="790"/>
        <w:jc w:val="center"/>
        <w:rPr>
          <w:i/>
          <w:sz w:val="25"/>
        </w:rPr>
      </w:pPr>
    </w:p>
    <w:p w:rsidR="003324CF" w:rsidRDefault="00DC0105">
      <w:pPr>
        <w:spacing w:line="263" w:lineRule="exact"/>
        <w:ind w:left="917" w:right="790"/>
        <w:jc w:val="center"/>
        <w:rPr>
          <w:sz w:val="27"/>
        </w:rPr>
      </w:pPr>
      <w:r>
        <w:rPr>
          <w:i/>
          <w:sz w:val="25"/>
        </w:rPr>
        <w:t xml:space="preserve">The </w:t>
      </w:r>
      <w:r>
        <w:rPr>
          <w:sz w:val="27"/>
        </w:rPr>
        <w:t xml:space="preserve">UNIVERSITY </w:t>
      </w:r>
      <w:r>
        <w:rPr>
          <w:i/>
          <w:sz w:val="25"/>
        </w:rPr>
        <w:t xml:space="preserve">of </w:t>
      </w:r>
      <w:r>
        <w:rPr>
          <w:sz w:val="27"/>
        </w:rPr>
        <w:t>OKLAHOMA®</w:t>
      </w:r>
    </w:p>
    <w:p w:rsidR="003324CF" w:rsidRDefault="00DC0105">
      <w:pPr>
        <w:spacing w:before="35"/>
        <w:ind w:left="913" w:right="790"/>
        <w:jc w:val="center"/>
        <w:rPr>
          <w:sz w:val="26"/>
        </w:rPr>
      </w:pPr>
      <w:r>
        <w:rPr>
          <w:sz w:val="26"/>
        </w:rPr>
        <w:t>College of Medicine</w:t>
      </w:r>
    </w:p>
    <w:p w:rsidR="003324CF" w:rsidRDefault="00DC0105">
      <w:pPr>
        <w:spacing w:before="28"/>
        <w:ind w:left="937" w:right="782"/>
        <w:jc w:val="center"/>
        <w:rPr>
          <w:i/>
          <w:sz w:val="25"/>
        </w:rPr>
      </w:pPr>
      <w:r>
        <w:rPr>
          <w:i/>
          <w:w w:val="105"/>
          <w:sz w:val="25"/>
        </w:rPr>
        <w:t>OU-TU School of Community Medicine</w:t>
      </w:r>
    </w:p>
    <w:p w:rsidR="003324CF" w:rsidRDefault="00DC0105">
      <w:pPr>
        <w:spacing w:before="129"/>
        <w:ind w:left="919" w:right="790"/>
        <w:jc w:val="center"/>
        <w:rPr>
          <w:i/>
        </w:rPr>
      </w:pPr>
      <w:r>
        <w:rPr>
          <w:i/>
        </w:rPr>
        <w:t>Student Services</w:t>
      </w:r>
    </w:p>
    <w:p w:rsidR="003324CF" w:rsidRDefault="003324CF">
      <w:pPr>
        <w:pStyle w:val="BodyText"/>
        <w:rPr>
          <w:i/>
          <w:sz w:val="24"/>
        </w:rPr>
      </w:pPr>
    </w:p>
    <w:p w:rsidR="003324CF" w:rsidRDefault="003324CF">
      <w:pPr>
        <w:pStyle w:val="BodyText"/>
        <w:spacing w:before="10"/>
        <w:rPr>
          <w:i/>
          <w:sz w:val="34"/>
        </w:rPr>
      </w:pPr>
    </w:p>
    <w:p w:rsidR="003324CF" w:rsidRDefault="00DC0105">
      <w:pPr>
        <w:spacing w:before="1"/>
        <w:ind w:left="937" w:right="790"/>
        <w:jc w:val="center"/>
        <w:rPr>
          <w:b/>
          <w:sz w:val="32"/>
        </w:rPr>
      </w:pPr>
      <w:r>
        <w:rPr>
          <w:b/>
          <w:w w:val="105"/>
          <w:sz w:val="32"/>
        </w:rPr>
        <w:t>MEDICAL STUDENT PERFORMANCE EVALUATION</w:t>
      </w:r>
    </w:p>
    <w:p w:rsidR="003324CF" w:rsidRDefault="00466B1D">
      <w:pPr>
        <w:spacing w:before="265"/>
        <w:ind w:left="937" w:right="737"/>
        <w:jc w:val="center"/>
        <w:rPr>
          <w:sz w:val="27"/>
        </w:rPr>
      </w:pPr>
      <w:r>
        <w:rPr>
          <w:sz w:val="27"/>
        </w:rPr>
        <w:t xml:space="preserve">Brandon </w:t>
      </w:r>
      <w:r w:rsidR="00244A5C">
        <w:rPr>
          <w:sz w:val="27"/>
        </w:rPr>
        <w:t>L. Smith</w:t>
      </w:r>
    </w:p>
    <w:p w:rsidR="003324CF" w:rsidRDefault="003324CF">
      <w:pPr>
        <w:pStyle w:val="BodyText"/>
        <w:spacing w:before="3"/>
        <w:rPr>
          <w:sz w:val="24"/>
        </w:rPr>
      </w:pPr>
    </w:p>
    <w:p w:rsidR="003324CF" w:rsidRDefault="00784589">
      <w:pPr>
        <w:pStyle w:val="BodyText"/>
        <w:ind w:left="937" w:right="735"/>
        <w:jc w:val="center"/>
      </w:pPr>
      <w:r>
        <w:rPr>
          <w:w w:val="110"/>
        </w:rPr>
        <w:t>October 1, 2018</w:t>
      </w:r>
    </w:p>
    <w:p w:rsidR="003324CF" w:rsidRDefault="003324CF">
      <w:pPr>
        <w:pStyle w:val="BodyText"/>
        <w:rPr>
          <w:sz w:val="20"/>
        </w:rPr>
      </w:pPr>
    </w:p>
    <w:p w:rsidR="003324CF" w:rsidRDefault="003324CF">
      <w:pPr>
        <w:pStyle w:val="BodyText"/>
        <w:spacing w:before="5"/>
        <w:rPr>
          <w:sz w:val="20"/>
        </w:rPr>
      </w:pPr>
    </w:p>
    <w:p w:rsidR="003324CF" w:rsidRDefault="00DC0105">
      <w:pPr>
        <w:pStyle w:val="BodyText"/>
        <w:spacing w:before="91"/>
        <w:ind w:left="733"/>
      </w:pPr>
      <w:r>
        <w:rPr>
          <w:w w:val="105"/>
          <w:u w:val="thick"/>
        </w:rPr>
        <w:t>IDENTIFYING</w:t>
      </w:r>
      <w:r>
        <w:rPr>
          <w:w w:val="105"/>
        </w:rPr>
        <w:t xml:space="preserve"> </w:t>
      </w:r>
      <w:r>
        <w:rPr>
          <w:w w:val="105"/>
          <w:u w:val="thick"/>
        </w:rPr>
        <w:t>INFORMATION</w:t>
      </w:r>
    </w:p>
    <w:p w:rsidR="003324CF" w:rsidRDefault="003324CF">
      <w:pPr>
        <w:pStyle w:val="BodyText"/>
        <w:spacing w:before="1"/>
        <w:rPr>
          <w:sz w:val="24"/>
        </w:rPr>
      </w:pPr>
    </w:p>
    <w:p w:rsidR="003324CF" w:rsidRDefault="00244A5C">
      <w:pPr>
        <w:pStyle w:val="BodyText"/>
        <w:spacing w:before="1" w:line="271" w:lineRule="auto"/>
        <w:ind w:left="718" w:right="318" w:hanging="2"/>
      </w:pPr>
      <w:r>
        <w:rPr>
          <w:w w:val="105"/>
        </w:rPr>
        <w:t>Brandon L. Smith</w:t>
      </w:r>
      <w:r w:rsidR="00DC0105">
        <w:rPr>
          <w:w w:val="105"/>
        </w:rPr>
        <w:t xml:space="preserve"> is a fourth year student at The University of Oklahoma College of Medicine, Tulsa Campus.</w:t>
      </w:r>
    </w:p>
    <w:p w:rsidR="003324CF" w:rsidRDefault="003324CF">
      <w:pPr>
        <w:pStyle w:val="BodyText"/>
        <w:spacing w:before="11"/>
        <w:rPr>
          <w:sz w:val="13"/>
        </w:rPr>
      </w:pPr>
    </w:p>
    <w:p w:rsidR="003324CF" w:rsidRDefault="00DC0105">
      <w:pPr>
        <w:pStyle w:val="BodyText"/>
        <w:spacing w:before="91"/>
        <w:ind w:left="722"/>
      </w:pPr>
      <w:r>
        <w:rPr>
          <w:w w:val="110"/>
          <w:u w:val="thick"/>
        </w:rPr>
        <w:t>NOTEWORTHY</w:t>
      </w:r>
      <w:r>
        <w:rPr>
          <w:w w:val="110"/>
        </w:rPr>
        <w:t xml:space="preserve"> </w:t>
      </w:r>
      <w:r>
        <w:rPr>
          <w:w w:val="110"/>
          <w:u w:val="thick"/>
        </w:rPr>
        <w:t>CHARACTERISTICS</w:t>
      </w:r>
    </w:p>
    <w:p w:rsidR="003324CF" w:rsidRDefault="003324CF">
      <w:pPr>
        <w:pStyle w:val="BodyText"/>
        <w:spacing w:before="6"/>
        <w:rPr>
          <w:sz w:val="24"/>
        </w:rPr>
      </w:pPr>
    </w:p>
    <w:p w:rsidR="003324CF" w:rsidRDefault="00244A5C" w:rsidP="00757BA2">
      <w:pPr>
        <w:pStyle w:val="BodyText"/>
        <w:numPr>
          <w:ilvl w:val="0"/>
          <w:numId w:val="4"/>
        </w:numPr>
        <w:spacing w:before="1" w:line="264" w:lineRule="auto"/>
        <w:ind w:right="554"/>
        <w:jc w:val="both"/>
      </w:pPr>
      <w:r>
        <w:rPr>
          <w:w w:val="105"/>
        </w:rPr>
        <w:t>Mr. Smith is recognized and respected for his leadership and service at the School of Community Medicine. He has served as President of his class through all four years of Medical School.</w:t>
      </w:r>
      <w:r w:rsidR="004C3A05">
        <w:rPr>
          <w:w w:val="105"/>
        </w:rPr>
        <w:t xml:space="preserve"> He helped to plan and organize important class events and represented his fellow students as member of a Department Chair search committee. </w:t>
      </w:r>
    </w:p>
    <w:p w:rsidR="003324CF" w:rsidRDefault="00DC0105" w:rsidP="00757BA2">
      <w:pPr>
        <w:pStyle w:val="ListParagraph"/>
        <w:numPr>
          <w:ilvl w:val="0"/>
          <w:numId w:val="4"/>
        </w:numPr>
        <w:tabs>
          <w:tab w:val="left" w:pos="1418"/>
        </w:tabs>
        <w:spacing w:line="264" w:lineRule="auto"/>
        <w:ind w:right="556"/>
        <w:jc w:val="both"/>
        <w:rPr>
          <w:sz w:val="21"/>
        </w:rPr>
      </w:pPr>
      <w:r>
        <w:rPr>
          <w:w w:val="105"/>
          <w:sz w:val="21"/>
        </w:rPr>
        <w:t>During the summer betwee</w:t>
      </w:r>
      <w:r w:rsidR="004C3A05">
        <w:rPr>
          <w:w w:val="105"/>
          <w:sz w:val="21"/>
        </w:rPr>
        <w:t>n his</w:t>
      </w:r>
      <w:r>
        <w:rPr>
          <w:w w:val="105"/>
          <w:sz w:val="21"/>
        </w:rPr>
        <w:t xml:space="preserve"> first and second year of </w:t>
      </w:r>
      <w:r w:rsidR="00244A5C">
        <w:rPr>
          <w:w w:val="105"/>
          <w:sz w:val="21"/>
        </w:rPr>
        <w:t>medical school</w:t>
      </w:r>
      <w:r w:rsidR="004C3A05">
        <w:rPr>
          <w:w w:val="105"/>
          <w:sz w:val="21"/>
        </w:rPr>
        <w:t xml:space="preserve">, Mr. </w:t>
      </w:r>
      <w:r w:rsidR="00A25D91">
        <w:rPr>
          <w:w w:val="105"/>
          <w:sz w:val="21"/>
        </w:rPr>
        <w:t>Smith was</w:t>
      </w:r>
      <w:r>
        <w:rPr>
          <w:w w:val="105"/>
          <w:sz w:val="21"/>
        </w:rPr>
        <w:t xml:space="preserve"> an anatomy lab teaching assistant, spending many hours dedic</w:t>
      </w:r>
      <w:r w:rsidR="004C3A05">
        <w:rPr>
          <w:w w:val="105"/>
          <w:sz w:val="21"/>
        </w:rPr>
        <w:t xml:space="preserve">ated to teaching and helping his </w:t>
      </w:r>
      <w:r>
        <w:rPr>
          <w:w w:val="105"/>
          <w:sz w:val="21"/>
        </w:rPr>
        <w:t>fellow physician assistant and dental</w:t>
      </w:r>
      <w:r>
        <w:rPr>
          <w:spacing w:val="44"/>
          <w:w w:val="105"/>
          <w:sz w:val="21"/>
        </w:rPr>
        <w:t xml:space="preserve"> </w:t>
      </w:r>
      <w:r>
        <w:rPr>
          <w:w w:val="105"/>
          <w:sz w:val="21"/>
        </w:rPr>
        <w:t>students.</w:t>
      </w:r>
    </w:p>
    <w:p w:rsidR="003324CF" w:rsidRDefault="004C3A05" w:rsidP="00757BA2">
      <w:pPr>
        <w:pStyle w:val="ListParagraph"/>
        <w:numPr>
          <w:ilvl w:val="0"/>
          <w:numId w:val="4"/>
        </w:numPr>
        <w:tabs>
          <w:tab w:val="left" w:pos="1414"/>
        </w:tabs>
        <w:spacing w:line="264" w:lineRule="auto"/>
        <w:ind w:right="572"/>
        <w:jc w:val="both"/>
        <w:rPr>
          <w:sz w:val="21"/>
        </w:rPr>
      </w:pPr>
      <w:r>
        <w:rPr>
          <w:w w:val="105"/>
          <w:sz w:val="21"/>
        </w:rPr>
        <w:t>Mr. Smith</w:t>
      </w:r>
      <w:r w:rsidR="00DC0105">
        <w:rPr>
          <w:w w:val="105"/>
          <w:sz w:val="21"/>
        </w:rPr>
        <w:t xml:space="preserve"> has </w:t>
      </w:r>
      <w:r>
        <w:rPr>
          <w:w w:val="105"/>
          <w:sz w:val="21"/>
        </w:rPr>
        <w:t>completed numerous community volunteer service hours during medical school. He volunteered at free clinics for the uninsured, performed health screenings at a local Farmer’s Market and volunteered at a local hospice founded by Catholic Charities.</w:t>
      </w:r>
    </w:p>
    <w:p w:rsidR="003324CF" w:rsidRDefault="004C3A05" w:rsidP="00757BA2">
      <w:pPr>
        <w:pStyle w:val="ListParagraph"/>
        <w:numPr>
          <w:ilvl w:val="0"/>
          <w:numId w:val="4"/>
        </w:numPr>
        <w:tabs>
          <w:tab w:val="left" w:pos="1409"/>
        </w:tabs>
        <w:spacing w:line="266" w:lineRule="auto"/>
        <w:ind w:right="560"/>
        <w:jc w:val="both"/>
        <w:rPr>
          <w:sz w:val="21"/>
        </w:rPr>
      </w:pPr>
      <w:r>
        <w:rPr>
          <w:w w:val="110"/>
          <w:sz w:val="21"/>
        </w:rPr>
        <w:t>Mr. Smith</w:t>
      </w:r>
      <w:r w:rsidR="00DC0105">
        <w:rPr>
          <w:w w:val="110"/>
          <w:sz w:val="21"/>
        </w:rPr>
        <w:t xml:space="preserve"> </w:t>
      </w:r>
      <w:r>
        <w:rPr>
          <w:w w:val="110"/>
          <w:sz w:val="21"/>
        </w:rPr>
        <w:t xml:space="preserve">has demonstrated that he can successfully navigate a challenging workload. During medical school, Mr. Smith has concurrently taken courses to complete a Certificate in Public Health and has done so without taking any leaves </w:t>
      </w:r>
      <w:r w:rsidR="00AF28A3">
        <w:rPr>
          <w:w w:val="110"/>
          <w:sz w:val="21"/>
        </w:rPr>
        <w:t>of absence.</w:t>
      </w:r>
    </w:p>
    <w:p w:rsidR="003324CF" w:rsidRDefault="003324CF">
      <w:pPr>
        <w:pStyle w:val="BodyText"/>
        <w:spacing w:before="2"/>
        <w:rPr>
          <w:sz w:val="15"/>
        </w:rPr>
      </w:pPr>
    </w:p>
    <w:p w:rsidR="003324CF" w:rsidRDefault="00DC0105">
      <w:pPr>
        <w:pStyle w:val="BodyText"/>
        <w:spacing w:before="92"/>
        <w:ind w:left="703"/>
      </w:pPr>
      <w:r>
        <w:rPr>
          <w:w w:val="105"/>
          <w:u w:val="thick"/>
        </w:rPr>
        <w:t>ACADEMIC</w:t>
      </w:r>
      <w:r>
        <w:rPr>
          <w:w w:val="105"/>
        </w:rPr>
        <w:t xml:space="preserve"> </w:t>
      </w:r>
      <w:r>
        <w:rPr>
          <w:w w:val="105"/>
          <w:u w:val="thick"/>
        </w:rPr>
        <w:t>HISTORY</w:t>
      </w:r>
    </w:p>
    <w:p w:rsidR="003324CF" w:rsidRDefault="003324CF">
      <w:pPr>
        <w:pStyle w:val="BodyText"/>
        <w:spacing w:before="6"/>
        <w:rPr>
          <w:sz w:val="16"/>
        </w:rPr>
      </w:pPr>
    </w:p>
    <w:p w:rsidR="003324CF" w:rsidRDefault="003324CF">
      <w:pPr>
        <w:rPr>
          <w:sz w:val="16"/>
        </w:rPr>
        <w:sectPr w:rsidR="003324CF">
          <w:type w:val="continuous"/>
          <w:pgSz w:w="12240" w:h="15840"/>
          <w:pgMar w:top="420" w:right="1040" w:bottom="0" w:left="1040" w:header="720" w:footer="720" w:gutter="0"/>
          <w:cols w:space="720"/>
        </w:sectPr>
      </w:pPr>
    </w:p>
    <w:p w:rsidR="00784589" w:rsidRDefault="00DC0105" w:rsidP="00784589">
      <w:pPr>
        <w:pStyle w:val="BodyText"/>
        <w:spacing w:before="97"/>
        <w:ind w:left="701" w:right="800" w:firstLine="9"/>
        <w:rPr>
          <w:w w:val="105"/>
        </w:rPr>
      </w:pPr>
      <w:r>
        <w:rPr>
          <w:w w:val="105"/>
        </w:rPr>
        <w:t xml:space="preserve">Date of Initial Matriculation </w:t>
      </w:r>
      <w:r w:rsidR="00784589">
        <w:rPr>
          <w:w w:val="105"/>
        </w:rPr>
        <w:t>in Medical</w:t>
      </w:r>
      <w:r>
        <w:rPr>
          <w:w w:val="105"/>
        </w:rPr>
        <w:t xml:space="preserve"> School </w:t>
      </w:r>
    </w:p>
    <w:p w:rsidR="003324CF" w:rsidRDefault="00DC0105" w:rsidP="00784589">
      <w:pPr>
        <w:pStyle w:val="BodyText"/>
        <w:ind w:left="701" w:right="800" w:firstLine="9"/>
      </w:pPr>
      <w:r>
        <w:rPr>
          <w:w w:val="105"/>
        </w:rPr>
        <w:t>Date of Expected Graduation from Medical</w:t>
      </w:r>
      <w:r>
        <w:rPr>
          <w:spacing w:val="12"/>
          <w:w w:val="105"/>
        </w:rPr>
        <w:t xml:space="preserve"> </w:t>
      </w:r>
      <w:r>
        <w:rPr>
          <w:w w:val="105"/>
        </w:rPr>
        <w:t>School</w:t>
      </w:r>
    </w:p>
    <w:p w:rsidR="003324CF" w:rsidRDefault="003324CF" w:rsidP="00784589">
      <w:pPr>
        <w:pStyle w:val="BodyText"/>
        <w:spacing w:before="2"/>
        <w:rPr>
          <w:sz w:val="23"/>
        </w:rPr>
      </w:pPr>
    </w:p>
    <w:p w:rsidR="00244A5C" w:rsidRDefault="00DC0105">
      <w:pPr>
        <w:pStyle w:val="BodyText"/>
        <w:spacing w:line="266" w:lineRule="auto"/>
        <w:ind w:left="692" w:firstLine="16"/>
        <w:rPr>
          <w:w w:val="110"/>
        </w:rPr>
      </w:pPr>
      <w:r>
        <w:rPr>
          <w:w w:val="110"/>
        </w:rPr>
        <w:t>USML</w:t>
      </w:r>
      <w:r w:rsidR="00244A5C">
        <w:rPr>
          <w:w w:val="110"/>
        </w:rPr>
        <w:t xml:space="preserve">E Step I composite score (first attempt) </w:t>
      </w:r>
    </w:p>
    <w:p w:rsidR="003324CF" w:rsidRDefault="00C92D5B" w:rsidP="00C92D5B">
      <w:pPr>
        <w:pStyle w:val="BodyText"/>
        <w:spacing w:line="266" w:lineRule="auto"/>
        <w:ind w:left="692" w:right="-244" w:firstLine="16"/>
      </w:pPr>
      <w:r>
        <w:rPr>
          <w:w w:val="110"/>
        </w:rPr>
        <w:t xml:space="preserve">Cumulative </w:t>
      </w:r>
      <w:r w:rsidR="00DC0105">
        <w:rPr>
          <w:w w:val="110"/>
        </w:rPr>
        <w:t>Grade</w:t>
      </w:r>
      <w:r w:rsidR="00DC0105">
        <w:rPr>
          <w:spacing w:val="-9"/>
          <w:w w:val="110"/>
        </w:rPr>
        <w:t xml:space="preserve"> </w:t>
      </w:r>
      <w:r w:rsidR="00DC0105">
        <w:rPr>
          <w:w w:val="110"/>
        </w:rPr>
        <w:t>Point</w:t>
      </w:r>
      <w:r w:rsidR="00DC0105">
        <w:rPr>
          <w:spacing w:val="-16"/>
          <w:w w:val="110"/>
        </w:rPr>
        <w:t xml:space="preserve"> </w:t>
      </w:r>
      <w:r w:rsidR="00DC0105">
        <w:rPr>
          <w:w w:val="110"/>
        </w:rPr>
        <w:t>Average</w:t>
      </w:r>
      <w:r w:rsidR="00DC0105">
        <w:rPr>
          <w:spacing w:val="-13"/>
          <w:w w:val="110"/>
        </w:rPr>
        <w:t xml:space="preserve"> </w:t>
      </w:r>
      <w:r w:rsidR="00DC0105">
        <w:rPr>
          <w:w w:val="110"/>
        </w:rPr>
        <w:t>First</w:t>
      </w:r>
      <w:r w:rsidR="00DC0105">
        <w:rPr>
          <w:spacing w:val="-18"/>
          <w:w w:val="110"/>
        </w:rPr>
        <w:t xml:space="preserve"> </w:t>
      </w:r>
      <w:r w:rsidR="00DC0105">
        <w:rPr>
          <w:w w:val="110"/>
        </w:rPr>
        <w:t>through</w:t>
      </w:r>
      <w:r w:rsidR="00DC0105">
        <w:rPr>
          <w:spacing w:val="-11"/>
          <w:w w:val="110"/>
        </w:rPr>
        <w:t xml:space="preserve"> </w:t>
      </w:r>
      <w:r w:rsidR="00DC0105">
        <w:rPr>
          <w:w w:val="110"/>
        </w:rPr>
        <w:t>Third</w:t>
      </w:r>
      <w:r w:rsidR="00DC0105">
        <w:rPr>
          <w:spacing w:val="-2"/>
          <w:w w:val="110"/>
        </w:rPr>
        <w:t xml:space="preserve"> </w:t>
      </w:r>
      <w:r>
        <w:rPr>
          <w:spacing w:val="-2"/>
          <w:w w:val="110"/>
        </w:rPr>
        <w:t>Y</w:t>
      </w:r>
      <w:r w:rsidR="00DC0105">
        <w:rPr>
          <w:w w:val="110"/>
        </w:rPr>
        <w:t>ears Class Quartile at the end of Third</w:t>
      </w:r>
      <w:r w:rsidR="00DC0105">
        <w:rPr>
          <w:spacing w:val="46"/>
          <w:w w:val="110"/>
        </w:rPr>
        <w:t xml:space="preserve"> </w:t>
      </w:r>
      <w:r w:rsidR="00DC0105">
        <w:rPr>
          <w:w w:val="110"/>
        </w:rPr>
        <w:t>Year</w:t>
      </w:r>
    </w:p>
    <w:p w:rsidR="001A1C05" w:rsidRDefault="00DC0105" w:rsidP="00C92D5B">
      <w:pPr>
        <w:pStyle w:val="BodyText"/>
        <w:spacing w:line="261" w:lineRule="auto"/>
        <w:ind w:left="703" w:right="-244"/>
        <w:rPr>
          <w:w w:val="105"/>
        </w:rPr>
      </w:pPr>
      <w:r>
        <w:rPr>
          <w:w w:val="105"/>
        </w:rPr>
        <w:t xml:space="preserve">USMLE Step II Clinical Knowledge score (first attempt) </w:t>
      </w:r>
    </w:p>
    <w:p w:rsidR="003324CF" w:rsidRDefault="001A1C05" w:rsidP="00C92D5B">
      <w:pPr>
        <w:pStyle w:val="BodyText"/>
        <w:spacing w:line="261" w:lineRule="auto"/>
        <w:ind w:left="703" w:right="-244"/>
      </w:pPr>
      <w:r>
        <w:rPr>
          <w:w w:val="105"/>
        </w:rPr>
        <w:t>USM</w:t>
      </w:r>
      <w:r w:rsidR="00DC0105">
        <w:rPr>
          <w:w w:val="105"/>
        </w:rPr>
        <w:t>LE Step II Clinical Skills result (first attempt)</w:t>
      </w:r>
    </w:p>
    <w:p w:rsidR="003324CF" w:rsidRDefault="00DC0105" w:rsidP="00C92D5B">
      <w:pPr>
        <w:pStyle w:val="BodyText"/>
        <w:spacing w:before="92"/>
        <w:ind w:left="181" w:firstLine="522"/>
      </w:pPr>
      <w:r>
        <w:br w:type="column"/>
      </w:r>
      <w:r w:rsidR="00784589">
        <w:rPr>
          <w:w w:val="105"/>
        </w:rPr>
        <w:t>August 2015</w:t>
      </w:r>
    </w:p>
    <w:p w:rsidR="003324CF" w:rsidRDefault="00784589" w:rsidP="00C92D5B">
      <w:pPr>
        <w:pStyle w:val="BodyText"/>
        <w:spacing w:before="28"/>
        <w:ind w:left="179" w:firstLine="524"/>
      </w:pPr>
      <w:r>
        <w:rPr>
          <w:w w:val="105"/>
        </w:rPr>
        <w:t>May 2019</w:t>
      </w:r>
    </w:p>
    <w:p w:rsidR="003324CF" w:rsidRDefault="003324CF">
      <w:pPr>
        <w:pStyle w:val="BodyText"/>
        <w:spacing w:before="4"/>
        <w:rPr>
          <w:sz w:val="25"/>
        </w:rPr>
      </w:pPr>
    </w:p>
    <w:p w:rsidR="003324CF" w:rsidRDefault="001A1C05" w:rsidP="00C92D5B">
      <w:pPr>
        <w:pStyle w:val="BodyText"/>
        <w:ind w:left="187" w:firstLine="516"/>
      </w:pPr>
      <w:r>
        <w:t>254</w:t>
      </w:r>
    </w:p>
    <w:p w:rsidR="003324CF" w:rsidRDefault="001A1C05" w:rsidP="00C92D5B">
      <w:pPr>
        <w:pStyle w:val="BodyText"/>
        <w:spacing w:before="23"/>
        <w:ind w:left="170" w:firstLine="533"/>
      </w:pPr>
      <w:r>
        <w:rPr>
          <w:w w:val="110"/>
        </w:rPr>
        <w:t>94.200</w:t>
      </w:r>
      <w:r w:rsidR="00DC0105">
        <w:rPr>
          <w:w w:val="110"/>
        </w:rPr>
        <w:t>%</w:t>
      </w:r>
    </w:p>
    <w:p w:rsidR="003324CF" w:rsidRDefault="00C92D5B" w:rsidP="00C92D5B">
      <w:pPr>
        <w:spacing w:before="37"/>
        <w:ind w:left="180" w:firstLine="540"/>
        <w:rPr>
          <w:sz w:val="20"/>
        </w:rPr>
      </w:pPr>
      <w:proofErr w:type="gramStart"/>
      <w:r>
        <w:rPr>
          <w:w w:val="105"/>
          <w:sz w:val="20"/>
        </w:rPr>
        <w:t>first</w:t>
      </w:r>
      <w:proofErr w:type="gramEnd"/>
      <w:r w:rsidR="00DC0105">
        <w:rPr>
          <w:w w:val="105"/>
          <w:sz w:val="20"/>
        </w:rPr>
        <w:t xml:space="preserve"> quartile (</w:t>
      </w:r>
      <w:r>
        <w:rPr>
          <w:w w:val="105"/>
          <w:sz w:val="20"/>
        </w:rPr>
        <w:t>95.786 – 92.245%)</w:t>
      </w:r>
    </w:p>
    <w:p w:rsidR="003324CF" w:rsidRDefault="001A1C05" w:rsidP="001A1C05">
      <w:pPr>
        <w:pStyle w:val="BodyText"/>
        <w:spacing w:before="30"/>
        <w:ind w:left="174" w:firstLine="546"/>
      </w:pPr>
      <w:r>
        <w:rPr>
          <w:w w:val="105"/>
        </w:rPr>
        <w:t>270</w:t>
      </w:r>
    </w:p>
    <w:p w:rsidR="003324CF" w:rsidRDefault="001A1C05" w:rsidP="001A1C05">
      <w:pPr>
        <w:pStyle w:val="BodyText"/>
        <w:spacing w:before="23"/>
        <w:ind w:left="177" w:firstLine="543"/>
      </w:pPr>
      <w:r>
        <w:rPr>
          <w:w w:val="105"/>
        </w:rPr>
        <w:t>Pass</w:t>
      </w:r>
    </w:p>
    <w:p w:rsidR="003324CF" w:rsidRDefault="003324CF">
      <w:pPr>
        <w:sectPr w:rsidR="003324CF">
          <w:type w:val="continuous"/>
          <w:pgSz w:w="12240" w:h="15840"/>
          <w:pgMar w:top="420" w:right="1040" w:bottom="0" w:left="1040" w:header="720" w:footer="720" w:gutter="0"/>
          <w:cols w:num="2" w:space="720" w:equalWidth="0">
            <w:col w:w="6146" w:space="40"/>
            <w:col w:w="3974"/>
          </w:cols>
        </w:sectPr>
      </w:pPr>
    </w:p>
    <w:p w:rsidR="003324CF" w:rsidRDefault="003324CF">
      <w:pPr>
        <w:pStyle w:val="BodyText"/>
        <w:rPr>
          <w:sz w:val="20"/>
        </w:rPr>
      </w:pPr>
    </w:p>
    <w:p w:rsidR="003324CF" w:rsidRDefault="003324CF">
      <w:pPr>
        <w:pStyle w:val="BodyText"/>
        <w:rPr>
          <w:sz w:val="20"/>
        </w:rPr>
      </w:pPr>
    </w:p>
    <w:p w:rsidR="003324CF" w:rsidRDefault="003324CF">
      <w:pPr>
        <w:pStyle w:val="BodyText"/>
        <w:spacing w:before="3"/>
        <w:rPr>
          <w:sz w:val="25"/>
        </w:rPr>
      </w:pPr>
      <w:bookmarkStart w:id="0" w:name="_GoBack"/>
      <w:bookmarkEnd w:id="0"/>
    </w:p>
    <w:p w:rsidR="003324CF" w:rsidRDefault="00DC0105">
      <w:pPr>
        <w:spacing w:before="95" w:line="186" w:lineRule="exact"/>
        <w:ind w:left="832" w:right="790"/>
        <w:jc w:val="center"/>
        <w:rPr>
          <w:rFonts w:ascii="Arial"/>
          <w:sz w:val="17"/>
        </w:rPr>
      </w:pPr>
      <w:r>
        <w:rPr>
          <w:rFonts w:ascii="Arial"/>
          <w:sz w:val="17"/>
        </w:rPr>
        <w:t>4502 E. 41st Street, Tulsa, OK 74135 " PHONE: (918) 660-3500 FAX: (918) 660-3506</w:t>
      </w:r>
    </w:p>
    <w:p w:rsidR="003324CF" w:rsidRDefault="003324CF">
      <w:pPr>
        <w:spacing w:line="324" w:lineRule="exact"/>
        <w:jc w:val="center"/>
        <w:rPr>
          <w:rFonts w:ascii="Arial"/>
          <w:sz w:val="29"/>
        </w:rPr>
        <w:sectPr w:rsidR="003324CF">
          <w:type w:val="continuous"/>
          <w:pgSz w:w="12240" w:h="15840"/>
          <w:pgMar w:top="420" w:right="1040" w:bottom="0" w:left="1040" w:header="720" w:footer="720" w:gutter="0"/>
          <w:cols w:space="720"/>
        </w:sectPr>
      </w:pPr>
    </w:p>
    <w:p w:rsidR="00734E0A" w:rsidRDefault="00734E0A" w:rsidP="00734E0A">
      <w:pPr>
        <w:spacing w:before="79" w:line="271" w:lineRule="auto"/>
        <w:ind w:left="726" w:right="7843" w:hanging="9"/>
        <w:rPr>
          <w:sz w:val="17"/>
        </w:rPr>
      </w:pPr>
      <w:r>
        <w:rPr>
          <w:w w:val="110"/>
          <w:sz w:val="17"/>
        </w:rPr>
        <w:lastRenderedPageBreak/>
        <w:t>Brandon L. Smith Page 2</w:t>
      </w:r>
    </w:p>
    <w:p w:rsidR="003324CF" w:rsidRDefault="003324CF">
      <w:pPr>
        <w:pStyle w:val="BodyText"/>
        <w:spacing w:before="6"/>
        <w:rPr>
          <w:sz w:val="20"/>
        </w:rPr>
      </w:pPr>
    </w:p>
    <w:p w:rsidR="003324CF" w:rsidRDefault="00DC0105">
      <w:pPr>
        <w:pStyle w:val="BodyText"/>
        <w:spacing w:before="1" w:line="256" w:lineRule="auto"/>
        <w:ind w:left="1406" w:right="559" w:firstLine="12"/>
        <w:jc w:val="both"/>
      </w:pPr>
      <w:r>
        <w:rPr>
          <w:w w:val="105"/>
        </w:rPr>
        <w:t>Was the student required to repeat or otherwise remediate any coursework during</w:t>
      </w:r>
      <w:r w:rsidR="001A1C05">
        <w:rPr>
          <w:w w:val="105"/>
        </w:rPr>
        <w:t xml:space="preserve"> his/her medical education? </w:t>
      </w:r>
      <w:r w:rsidR="001A1C05">
        <w:rPr>
          <w:w w:val="105"/>
        </w:rPr>
        <w:tab/>
        <w:t>No</w:t>
      </w:r>
    </w:p>
    <w:p w:rsidR="003324CF" w:rsidRDefault="003324CF">
      <w:pPr>
        <w:pStyle w:val="BodyText"/>
        <w:spacing w:before="7"/>
        <w:rPr>
          <w:sz w:val="23"/>
        </w:rPr>
      </w:pPr>
    </w:p>
    <w:p w:rsidR="003324CF" w:rsidRDefault="00DC0105">
      <w:pPr>
        <w:pStyle w:val="BodyText"/>
        <w:tabs>
          <w:tab w:val="left" w:pos="3476"/>
        </w:tabs>
        <w:spacing w:before="1" w:line="256" w:lineRule="auto"/>
        <w:ind w:left="1410" w:right="564" w:firstLine="8"/>
        <w:jc w:val="both"/>
      </w:pPr>
      <w:r>
        <w:rPr>
          <w:w w:val="105"/>
        </w:rPr>
        <w:t>Was the student the recipient of any adverse action(s) by the medical school or its parent institution?</w:t>
      </w:r>
      <w:r>
        <w:rPr>
          <w:w w:val="105"/>
        </w:rPr>
        <w:tab/>
      </w:r>
      <w:r w:rsidR="001A1C05">
        <w:rPr>
          <w:w w:val="105"/>
        </w:rPr>
        <w:tab/>
      </w:r>
      <w:r>
        <w:rPr>
          <w:w w:val="105"/>
        </w:rPr>
        <w:t>No</w:t>
      </w:r>
    </w:p>
    <w:p w:rsidR="003324CF" w:rsidRDefault="003324CF">
      <w:pPr>
        <w:pStyle w:val="BodyText"/>
        <w:spacing w:before="3"/>
        <w:rPr>
          <w:sz w:val="15"/>
        </w:rPr>
      </w:pPr>
    </w:p>
    <w:p w:rsidR="003324CF" w:rsidRDefault="00DC0105">
      <w:pPr>
        <w:pStyle w:val="Heading2"/>
        <w:spacing w:before="91"/>
        <w:ind w:left="703"/>
      </w:pPr>
      <w:r>
        <w:rPr>
          <w:w w:val="105"/>
          <w:u w:val="thick"/>
        </w:rPr>
        <w:t>ACADEMIC PROGRESS</w:t>
      </w:r>
    </w:p>
    <w:p w:rsidR="003324CF" w:rsidRDefault="003324CF">
      <w:pPr>
        <w:pStyle w:val="BodyText"/>
        <w:spacing w:before="6"/>
        <w:rPr>
          <w:b/>
          <w:sz w:val="23"/>
        </w:rPr>
      </w:pPr>
    </w:p>
    <w:p w:rsidR="003324CF" w:rsidRDefault="00DC0105">
      <w:pPr>
        <w:ind w:left="699"/>
        <w:rPr>
          <w:b/>
        </w:rPr>
      </w:pPr>
      <w:r>
        <w:rPr>
          <w:b/>
        </w:rPr>
        <w:t>Professional Progress</w:t>
      </w:r>
    </w:p>
    <w:p w:rsidR="003324CF" w:rsidRDefault="001A1C05">
      <w:pPr>
        <w:pStyle w:val="BodyText"/>
        <w:spacing w:before="21" w:line="261" w:lineRule="auto"/>
        <w:ind w:left="687" w:right="579" w:firstLine="14"/>
        <w:jc w:val="both"/>
      </w:pPr>
      <w:r>
        <w:rPr>
          <w:w w:val="105"/>
        </w:rPr>
        <w:t>Mr. Smith</w:t>
      </w:r>
      <w:r w:rsidR="00DC0105">
        <w:rPr>
          <w:w w:val="105"/>
        </w:rPr>
        <w:t xml:space="preserve"> has met all the stated objectives for professionalism at the University </w:t>
      </w:r>
      <w:r>
        <w:rPr>
          <w:w w:val="105"/>
        </w:rPr>
        <w:t>Of Oklahoma College Of</w:t>
      </w:r>
      <w:r w:rsidR="00DC0105">
        <w:rPr>
          <w:w w:val="105"/>
        </w:rPr>
        <w:t xml:space="preserve"> Medicine. We have assessed all </w:t>
      </w:r>
      <w:r>
        <w:rPr>
          <w:w w:val="105"/>
        </w:rPr>
        <w:t>students’ communication skills</w:t>
      </w:r>
      <w:r w:rsidR="00DC0105">
        <w:rPr>
          <w:w w:val="105"/>
        </w:rPr>
        <w:t>, adaptability</w:t>
      </w:r>
      <w:r>
        <w:rPr>
          <w:w w:val="105"/>
        </w:rPr>
        <w:t>, respect</w:t>
      </w:r>
      <w:r w:rsidR="00DC0105">
        <w:rPr>
          <w:w w:val="105"/>
        </w:rPr>
        <w:t xml:space="preserve"> for patients and respect for the health care team</w:t>
      </w:r>
      <w:r>
        <w:rPr>
          <w:w w:val="105"/>
        </w:rPr>
        <w:t>, cultural competency, accountability</w:t>
      </w:r>
      <w:r w:rsidR="00DC0105">
        <w:rPr>
          <w:w w:val="105"/>
        </w:rPr>
        <w:t>, initiative, and composure under</w:t>
      </w:r>
      <w:r w:rsidR="00DC0105">
        <w:rPr>
          <w:spacing w:val="-4"/>
          <w:w w:val="105"/>
        </w:rPr>
        <w:t xml:space="preserve"> </w:t>
      </w:r>
      <w:r w:rsidR="00DC0105">
        <w:rPr>
          <w:w w:val="105"/>
        </w:rPr>
        <w:t>stress.</w:t>
      </w:r>
    </w:p>
    <w:p w:rsidR="003324CF" w:rsidRDefault="003324CF">
      <w:pPr>
        <w:pStyle w:val="BodyText"/>
        <w:spacing w:before="1"/>
        <w:rPr>
          <w:sz w:val="22"/>
        </w:rPr>
      </w:pPr>
    </w:p>
    <w:p w:rsidR="003324CF" w:rsidRDefault="00DC0105">
      <w:pPr>
        <w:pStyle w:val="Heading2"/>
        <w:ind w:left="694"/>
      </w:pPr>
      <w:r>
        <w:t>Preclinical Record</w:t>
      </w:r>
    </w:p>
    <w:p w:rsidR="003324CF" w:rsidRDefault="001A1C05">
      <w:pPr>
        <w:pStyle w:val="BodyText"/>
        <w:spacing w:before="20" w:line="259" w:lineRule="auto"/>
        <w:ind w:left="674" w:right="582" w:firstLine="8"/>
        <w:jc w:val="both"/>
      </w:pPr>
      <w:r>
        <w:rPr>
          <w:w w:val="105"/>
        </w:rPr>
        <w:t>Brandon</w:t>
      </w:r>
      <w:r w:rsidR="00DC0105">
        <w:rPr>
          <w:w w:val="105"/>
        </w:rPr>
        <w:t xml:space="preserve"> completed all three years of her academic work with a </w:t>
      </w:r>
      <w:r>
        <w:rPr>
          <w:w w:val="105"/>
        </w:rPr>
        <w:t>94.200</w:t>
      </w:r>
      <w:r w:rsidR="00DC0105">
        <w:rPr>
          <w:w w:val="105"/>
        </w:rPr>
        <w:t xml:space="preserve">% grade point average, ranking in the </w:t>
      </w:r>
      <w:r w:rsidR="00487A80">
        <w:rPr>
          <w:w w:val="105"/>
        </w:rPr>
        <w:t xml:space="preserve">first quartile. He </w:t>
      </w:r>
      <w:r w:rsidR="00DC0105">
        <w:rPr>
          <w:w w:val="105"/>
        </w:rPr>
        <w:t xml:space="preserve">took Step I of the United States Medical </w:t>
      </w:r>
      <w:r w:rsidR="00DC0105">
        <w:rPr>
          <w:w w:val="105"/>
          <w:sz w:val="22"/>
        </w:rPr>
        <w:t>Li</w:t>
      </w:r>
      <w:r w:rsidR="00487A80">
        <w:rPr>
          <w:w w:val="105"/>
        </w:rPr>
        <w:t>censure Examination once</w:t>
      </w:r>
      <w:r w:rsidR="00DC0105">
        <w:rPr>
          <w:w w:val="105"/>
        </w:rPr>
        <w:t xml:space="preserve"> and recorded a score of </w:t>
      </w:r>
      <w:r w:rsidR="00487A80">
        <w:rPr>
          <w:w w:val="105"/>
        </w:rPr>
        <w:t xml:space="preserve">254. He took </w:t>
      </w:r>
      <w:r w:rsidR="00DC0105">
        <w:rPr>
          <w:w w:val="105"/>
        </w:rPr>
        <w:t>Step II (Clinical Knowledge) of the United States Medical Licensure Examination</w:t>
      </w:r>
      <w:r w:rsidR="00487A80">
        <w:rPr>
          <w:w w:val="105"/>
        </w:rPr>
        <w:t xml:space="preserve"> once and recorded a score of 270. He took</w:t>
      </w:r>
      <w:r w:rsidR="00DC0105">
        <w:rPr>
          <w:w w:val="105"/>
        </w:rPr>
        <w:t xml:space="preserve"> Step II </w:t>
      </w:r>
      <w:r w:rsidR="00487A80">
        <w:rPr>
          <w:w w:val="105"/>
        </w:rPr>
        <w:t>(Clinical Skills) once and recorded a Pass score</w:t>
      </w:r>
      <w:r w:rsidR="00DC0105">
        <w:rPr>
          <w:w w:val="105"/>
        </w:rPr>
        <w:t>.</w:t>
      </w:r>
    </w:p>
    <w:p w:rsidR="003324CF" w:rsidRDefault="003324CF">
      <w:pPr>
        <w:pStyle w:val="BodyText"/>
        <w:spacing w:before="9"/>
        <w:rPr>
          <w:sz w:val="23"/>
        </w:rPr>
      </w:pPr>
    </w:p>
    <w:p w:rsidR="00757BA2" w:rsidRDefault="00757BA2" w:rsidP="00757BA2">
      <w:pPr>
        <w:pStyle w:val="Heading2"/>
        <w:ind w:left="694"/>
      </w:pPr>
      <w:r>
        <w:t>Clinical Record</w:t>
      </w:r>
    </w:p>
    <w:p w:rsidR="003324CF" w:rsidRDefault="00DC0105">
      <w:pPr>
        <w:pStyle w:val="BodyText"/>
        <w:spacing w:line="264" w:lineRule="auto"/>
        <w:ind w:left="659" w:right="588" w:firstLine="15"/>
        <w:jc w:val="both"/>
      </w:pPr>
      <w:r>
        <w:rPr>
          <w:w w:val="105"/>
        </w:rPr>
        <w:t xml:space="preserve">The third year of our curriculum includes seven required clerkships and three two-week required </w:t>
      </w:r>
      <w:r w:rsidR="00487A80">
        <w:rPr>
          <w:w w:val="105"/>
        </w:rPr>
        <w:t>selectives</w:t>
      </w:r>
      <w:r>
        <w:rPr>
          <w:w w:val="105"/>
        </w:rPr>
        <w:t xml:space="preserve">. The School of Community Medicine students also participate in an 80-hour Bedlam Longitudinal Clinic experience during their third year of medical school. In addition to the letter grade, students receive subjective evaluations that </w:t>
      </w:r>
      <w:r w:rsidR="00487A80">
        <w:rPr>
          <w:w w:val="105"/>
        </w:rPr>
        <w:t>accompany their clerkship performance</w:t>
      </w:r>
      <w:r>
        <w:rPr>
          <w:w w:val="105"/>
        </w:rPr>
        <w:t xml:space="preserve">. </w:t>
      </w:r>
      <w:r w:rsidR="00487A80">
        <w:rPr>
          <w:w w:val="105"/>
        </w:rPr>
        <w:t>Brandon</w:t>
      </w:r>
      <w:r>
        <w:rPr>
          <w:w w:val="105"/>
        </w:rPr>
        <w:t xml:space="preserve"> took the following courses and received the quoted comments from faculty </w:t>
      </w:r>
      <w:r w:rsidR="00487A80">
        <w:rPr>
          <w:w w:val="105"/>
        </w:rPr>
        <w:t>course directors</w:t>
      </w:r>
      <w:r>
        <w:rPr>
          <w:w w:val="105"/>
        </w:rPr>
        <w:t>.</w:t>
      </w:r>
    </w:p>
    <w:p w:rsidR="003324CF" w:rsidRDefault="003324CF">
      <w:pPr>
        <w:pStyle w:val="BodyText"/>
        <w:spacing w:before="3"/>
        <w:rPr>
          <w:sz w:val="22"/>
        </w:rPr>
      </w:pPr>
    </w:p>
    <w:p w:rsidR="003324CF" w:rsidRDefault="00DC0105">
      <w:pPr>
        <w:pStyle w:val="Heading2"/>
      </w:pPr>
      <w:r>
        <w:rPr>
          <w:w w:val="105"/>
        </w:rPr>
        <w:t>Clerkships:</w:t>
      </w:r>
    </w:p>
    <w:p w:rsidR="003324CF" w:rsidRDefault="00804121">
      <w:pPr>
        <w:spacing w:before="11"/>
        <w:ind w:left="670"/>
        <w:rPr>
          <w:b/>
        </w:rPr>
      </w:pPr>
      <w:r>
        <w:rPr>
          <w:b/>
          <w:w w:val="105"/>
        </w:rPr>
        <w:t>Neurology</w:t>
      </w:r>
    </w:p>
    <w:p w:rsidR="003324CF" w:rsidRDefault="00DC0105">
      <w:pPr>
        <w:pStyle w:val="BodyText"/>
        <w:spacing w:before="21"/>
        <w:ind w:left="659"/>
      </w:pPr>
      <w:r>
        <w:rPr>
          <w:w w:val="105"/>
        </w:rPr>
        <w:t>Over</w:t>
      </w:r>
      <w:r w:rsidR="00A25D91">
        <w:rPr>
          <w:w w:val="105"/>
        </w:rPr>
        <w:t>all Grade based on: Clinical: 10% Exam: 66</w:t>
      </w:r>
      <w:r>
        <w:rPr>
          <w:w w:val="105"/>
        </w:rPr>
        <w:t xml:space="preserve">% </w:t>
      </w:r>
      <w:r w:rsidR="00A25D91">
        <w:rPr>
          <w:w w:val="105"/>
        </w:rPr>
        <w:t>OSCE: 24</w:t>
      </w:r>
      <w:r>
        <w:rPr>
          <w:w w:val="105"/>
        </w:rPr>
        <w:t>%</w:t>
      </w:r>
    </w:p>
    <w:p w:rsidR="003324CF" w:rsidRDefault="003324CF">
      <w:pPr>
        <w:spacing w:line="266" w:lineRule="auto"/>
        <w:jc w:val="both"/>
        <w:rPr>
          <w:sz w:val="25"/>
          <w:szCs w:val="21"/>
        </w:rPr>
      </w:pPr>
    </w:p>
    <w:p w:rsidR="00A25D91" w:rsidRDefault="00A25D91">
      <w:pPr>
        <w:spacing w:line="266" w:lineRule="auto"/>
        <w:jc w:val="both"/>
        <w:rPr>
          <w:sz w:val="21"/>
          <w:szCs w:val="21"/>
          <w:u w:val="single"/>
        </w:rPr>
      </w:pPr>
      <w:r>
        <w:rPr>
          <w:sz w:val="25"/>
          <w:szCs w:val="21"/>
        </w:rPr>
        <w:tab/>
        <w:t>“</w:t>
      </w:r>
      <w:r w:rsidRPr="00A25D91">
        <w:rPr>
          <w:sz w:val="21"/>
          <w:szCs w:val="21"/>
        </w:rPr>
        <w:t>Ex</w:t>
      </w:r>
      <w:r>
        <w:rPr>
          <w:sz w:val="21"/>
          <w:szCs w:val="21"/>
        </w:rPr>
        <w:t xml:space="preserve">cellent student. Highly motivated. Really enjoyed working with him.” </w:t>
      </w:r>
      <w:r>
        <w:rPr>
          <w:sz w:val="21"/>
          <w:szCs w:val="21"/>
          <w:u w:val="single"/>
        </w:rPr>
        <w:t>Final grade A.</w:t>
      </w:r>
    </w:p>
    <w:p w:rsidR="00A25D91" w:rsidRDefault="00A25D91">
      <w:pPr>
        <w:spacing w:line="266" w:lineRule="auto"/>
        <w:jc w:val="both"/>
        <w:rPr>
          <w:sz w:val="21"/>
          <w:szCs w:val="21"/>
          <w:u w:val="single"/>
        </w:rPr>
      </w:pPr>
    </w:p>
    <w:p w:rsidR="003324CF" w:rsidRPr="00A25D91" w:rsidRDefault="00A25D91">
      <w:pPr>
        <w:pStyle w:val="Heading3"/>
        <w:ind w:left="701"/>
      </w:pPr>
      <w:r>
        <w:rPr>
          <w:w w:val="105"/>
        </w:rPr>
        <w:t>Psychiatry</w:t>
      </w:r>
    </w:p>
    <w:p w:rsidR="003324CF" w:rsidRPr="00A25D91" w:rsidRDefault="00DC0105">
      <w:pPr>
        <w:spacing w:before="28"/>
        <w:ind w:left="693"/>
        <w:rPr>
          <w:sz w:val="21"/>
          <w:szCs w:val="21"/>
        </w:rPr>
      </w:pPr>
      <w:r w:rsidRPr="00A25D91">
        <w:rPr>
          <w:w w:val="115"/>
          <w:sz w:val="21"/>
          <w:szCs w:val="21"/>
        </w:rPr>
        <w:t>Over</w:t>
      </w:r>
      <w:r w:rsidR="00A25D91">
        <w:rPr>
          <w:w w:val="115"/>
          <w:sz w:val="21"/>
          <w:szCs w:val="21"/>
        </w:rPr>
        <w:t>all Grade based on: Clinical: 45</w:t>
      </w:r>
      <w:r w:rsidRPr="00A25D91">
        <w:rPr>
          <w:w w:val="115"/>
          <w:sz w:val="21"/>
          <w:szCs w:val="21"/>
        </w:rPr>
        <w:t xml:space="preserve">% </w:t>
      </w:r>
      <w:r w:rsidR="00A25D91">
        <w:rPr>
          <w:w w:val="115"/>
          <w:sz w:val="21"/>
          <w:szCs w:val="21"/>
        </w:rPr>
        <w:t>Exam: 40</w:t>
      </w:r>
      <w:r w:rsidRPr="00A25D91">
        <w:rPr>
          <w:w w:val="115"/>
          <w:sz w:val="21"/>
          <w:szCs w:val="21"/>
        </w:rPr>
        <w:t xml:space="preserve">% </w:t>
      </w:r>
      <w:r w:rsidR="00A25D91">
        <w:rPr>
          <w:w w:val="115"/>
          <w:sz w:val="21"/>
          <w:szCs w:val="21"/>
        </w:rPr>
        <w:t>OSCE: 1</w:t>
      </w:r>
      <w:r w:rsidRPr="00A25D91">
        <w:rPr>
          <w:w w:val="115"/>
          <w:sz w:val="21"/>
          <w:szCs w:val="21"/>
        </w:rPr>
        <w:t>5%</w:t>
      </w:r>
    </w:p>
    <w:p w:rsidR="003324CF" w:rsidRPr="00A25D91" w:rsidRDefault="003324CF">
      <w:pPr>
        <w:pStyle w:val="BodyText"/>
        <w:spacing w:before="11"/>
      </w:pPr>
    </w:p>
    <w:p w:rsidR="003324CF" w:rsidRPr="00586F5B" w:rsidRDefault="00DC0105">
      <w:pPr>
        <w:spacing w:line="273" w:lineRule="auto"/>
        <w:ind w:left="683" w:right="581" w:hanging="1"/>
        <w:jc w:val="both"/>
        <w:rPr>
          <w:sz w:val="21"/>
          <w:szCs w:val="21"/>
        </w:rPr>
      </w:pPr>
      <w:r w:rsidRPr="00A25D91">
        <w:rPr>
          <w:w w:val="115"/>
          <w:sz w:val="21"/>
          <w:szCs w:val="21"/>
        </w:rPr>
        <w:t>"</w:t>
      </w:r>
      <w:r w:rsidR="00A25D91">
        <w:rPr>
          <w:w w:val="115"/>
          <w:sz w:val="21"/>
          <w:szCs w:val="21"/>
        </w:rPr>
        <w:t>Brandon Smith is a disciplined and studious individual, he will excel in whatever field he chooses to pursue. He joined our inpatient psychiatry team during his first clinical rotation. He reports a clear interest in pursuing a procedural field but was consistently versed</w:t>
      </w:r>
      <w:r w:rsidR="00586F5B">
        <w:rPr>
          <w:w w:val="115"/>
          <w:sz w:val="21"/>
          <w:szCs w:val="21"/>
        </w:rPr>
        <w:t xml:space="preserve"> in the pathology involved in treating patients with mental illness.” </w:t>
      </w:r>
      <w:r w:rsidR="00586F5B">
        <w:rPr>
          <w:w w:val="115"/>
          <w:sz w:val="21"/>
          <w:szCs w:val="21"/>
          <w:u w:val="single"/>
        </w:rPr>
        <w:t>Final Grade A.</w:t>
      </w:r>
    </w:p>
    <w:p w:rsidR="003324CF" w:rsidRPr="00A25D91" w:rsidRDefault="003324CF">
      <w:pPr>
        <w:pStyle w:val="BodyText"/>
        <w:spacing w:before="10"/>
      </w:pPr>
    </w:p>
    <w:p w:rsidR="003324CF" w:rsidRPr="00A25D91" w:rsidRDefault="00DC0105">
      <w:pPr>
        <w:pStyle w:val="Heading3"/>
        <w:spacing w:before="1"/>
        <w:ind w:left="691"/>
      </w:pPr>
      <w:r w:rsidRPr="00A25D91">
        <w:rPr>
          <w:w w:val="105"/>
        </w:rPr>
        <w:t>Medicine</w:t>
      </w:r>
    </w:p>
    <w:p w:rsidR="003324CF" w:rsidRPr="00A25D91" w:rsidRDefault="00DC0105">
      <w:pPr>
        <w:spacing w:before="27"/>
        <w:ind w:left="683"/>
        <w:rPr>
          <w:sz w:val="21"/>
          <w:szCs w:val="21"/>
        </w:rPr>
      </w:pPr>
      <w:r w:rsidRPr="00A25D91">
        <w:rPr>
          <w:w w:val="115"/>
          <w:sz w:val="21"/>
          <w:szCs w:val="21"/>
        </w:rPr>
        <w:t xml:space="preserve">Overall Grade based on: Clinical: </w:t>
      </w:r>
      <w:r w:rsidR="00586F5B">
        <w:rPr>
          <w:w w:val="115"/>
          <w:sz w:val="21"/>
          <w:szCs w:val="21"/>
        </w:rPr>
        <w:t>40% Exam: 35</w:t>
      </w:r>
      <w:r w:rsidRPr="00A25D91">
        <w:rPr>
          <w:w w:val="115"/>
          <w:sz w:val="21"/>
          <w:szCs w:val="21"/>
        </w:rPr>
        <w:t xml:space="preserve">% </w:t>
      </w:r>
      <w:r w:rsidR="00586F5B">
        <w:rPr>
          <w:w w:val="115"/>
          <w:sz w:val="21"/>
          <w:szCs w:val="21"/>
        </w:rPr>
        <w:t>OSCE: 2</w:t>
      </w:r>
      <w:r w:rsidRPr="00A25D91">
        <w:rPr>
          <w:w w:val="115"/>
          <w:sz w:val="21"/>
          <w:szCs w:val="21"/>
        </w:rPr>
        <w:t>5%</w:t>
      </w:r>
    </w:p>
    <w:p w:rsidR="003324CF" w:rsidRPr="00A25D91" w:rsidRDefault="003324CF">
      <w:pPr>
        <w:pStyle w:val="BodyText"/>
        <w:spacing w:before="11"/>
      </w:pPr>
    </w:p>
    <w:p w:rsidR="003324CF" w:rsidRPr="00A25D91" w:rsidRDefault="00DC0105">
      <w:pPr>
        <w:spacing w:line="273" w:lineRule="auto"/>
        <w:ind w:left="674" w:right="601" w:hanging="6"/>
        <w:jc w:val="both"/>
        <w:rPr>
          <w:sz w:val="21"/>
          <w:szCs w:val="21"/>
        </w:rPr>
      </w:pPr>
      <w:r w:rsidRPr="00A25D91">
        <w:rPr>
          <w:w w:val="115"/>
          <w:sz w:val="21"/>
          <w:szCs w:val="21"/>
        </w:rPr>
        <w:t>"</w:t>
      </w:r>
      <w:r w:rsidR="00586F5B">
        <w:rPr>
          <w:w w:val="115"/>
          <w:sz w:val="21"/>
          <w:szCs w:val="21"/>
        </w:rPr>
        <w:t>Very h</w:t>
      </w:r>
      <w:r w:rsidRPr="00A25D91">
        <w:rPr>
          <w:w w:val="115"/>
          <w:sz w:val="21"/>
          <w:szCs w:val="21"/>
        </w:rPr>
        <w:t>ard</w:t>
      </w:r>
      <w:r w:rsidRPr="00A25D91">
        <w:rPr>
          <w:spacing w:val="4"/>
          <w:w w:val="115"/>
          <w:sz w:val="21"/>
          <w:szCs w:val="21"/>
        </w:rPr>
        <w:t xml:space="preserve"> </w:t>
      </w:r>
      <w:r w:rsidRPr="00A25D91">
        <w:rPr>
          <w:w w:val="115"/>
          <w:sz w:val="21"/>
          <w:szCs w:val="21"/>
        </w:rPr>
        <w:t>working</w:t>
      </w:r>
      <w:r w:rsidR="00586F5B">
        <w:rPr>
          <w:w w:val="115"/>
          <w:sz w:val="21"/>
          <w:szCs w:val="21"/>
        </w:rPr>
        <w:t xml:space="preserve"> and always wanting to develop.</w:t>
      </w:r>
      <w:r w:rsidRPr="00A25D91">
        <w:rPr>
          <w:spacing w:val="-2"/>
          <w:w w:val="115"/>
          <w:sz w:val="21"/>
          <w:szCs w:val="21"/>
        </w:rPr>
        <w:t xml:space="preserve"> </w:t>
      </w:r>
      <w:r w:rsidR="00586F5B">
        <w:rPr>
          <w:w w:val="115"/>
          <w:sz w:val="21"/>
          <w:szCs w:val="21"/>
        </w:rPr>
        <w:t xml:space="preserve">Professionalism is paramount. Brandon was a great addition to our team. He was always willing to do new admissions, eager to learn and perfect his skills. He willing looked for feedback and made changes. He was efficient, concise and knowledgeable about his patients. With his growing knowledge, he will be an excellent future resident.” </w:t>
      </w:r>
      <w:r w:rsidRPr="00A25D91">
        <w:rPr>
          <w:w w:val="115"/>
          <w:sz w:val="21"/>
          <w:szCs w:val="21"/>
        </w:rPr>
        <w:t xml:space="preserve"> </w:t>
      </w:r>
      <w:r w:rsidRPr="00586F5B">
        <w:rPr>
          <w:w w:val="115"/>
          <w:sz w:val="21"/>
          <w:szCs w:val="21"/>
          <w:u w:val="single"/>
        </w:rPr>
        <w:t xml:space="preserve">Final </w:t>
      </w:r>
      <w:r w:rsidR="00586F5B" w:rsidRPr="00586F5B">
        <w:rPr>
          <w:w w:val="115"/>
          <w:sz w:val="21"/>
          <w:szCs w:val="21"/>
          <w:u w:val="single"/>
        </w:rPr>
        <w:t>grade</w:t>
      </w:r>
      <w:r w:rsidR="00586F5B" w:rsidRPr="00586F5B">
        <w:rPr>
          <w:spacing w:val="-25"/>
          <w:w w:val="115"/>
          <w:sz w:val="21"/>
          <w:szCs w:val="21"/>
          <w:u w:val="single"/>
        </w:rPr>
        <w:t xml:space="preserve"> </w:t>
      </w:r>
      <w:r w:rsidR="00586F5B">
        <w:rPr>
          <w:w w:val="115"/>
          <w:sz w:val="21"/>
          <w:szCs w:val="21"/>
          <w:u w:val="single"/>
        </w:rPr>
        <w:t>A</w:t>
      </w:r>
      <w:r w:rsidRPr="00A25D91">
        <w:rPr>
          <w:w w:val="115"/>
          <w:sz w:val="21"/>
          <w:szCs w:val="21"/>
        </w:rPr>
        <w:t>.</w:t>
      </w:r>
    </w:p>
    <w:p w:rsidR="003324CF" w:rsidRPr="00A25D91" w:rsidRDefault="003324CF">
      <w:pPr>
        <w:pStyle w:val="BodyText"/>
        <w:spacing w:before="2"/>
      </w:pPr>
    </w:p>
    <w:p w:rsidR="00A92D8F" w:rsidRDefault="00A92D8F" w:rsidP="00586F5B">
      <w:pPr>
        <w:spacing w:before="79" w:line="271" w:lineRule="auto"/>
        <w:ind w:left="726" w:right="7843" w:hanging="9"/>
        <w:rPr>
          <w:w w:val="110"/>
          <w:sz w:val="17"/>
        </w:rPr>
      </w:pPr>
    </w:p>
    <w:p w:rsidR="00586F5B" w:rsidRDefault="00586F5B" w:rsidP="00586F5B">
      <w:pPr>
        <w:spacing w:before="79" w:line="271" w:lineRule="auto"/>
        <w:ind w:left="726" w:right="7843" w:hanging="9"/>
        <w:rPr>
          <w:sz w:val="17"/>
        </w:rPr>
      </w:pPr>
      <w:r>
        <w:rPr>
          <w:w w:val="110"/>
          <w:sz w:val="17"/>
        </w:rPr>
        <w:t>Brandon L. Smith Page 3</w:t>
      </w:r>
    </w:p>
    <w:p w:rsidR="00586F5B" w:rsidRDefault="00586F5B">
      <w:pPr>
        <w:pStyle w:val="Heading3"/>
        <w:ind w:left="674"/>
        <w:rPr>
          <w:w w:val="105"/>
        </w:rPr>
      </w:pPr>
    </w:p>
    <w:p w:rsidR="00586F5B" w:rsidRDefault="00586F5B">
      <w:pPr>
        <w:pStyle w:val="Heading3"/>
        <w:ind w:left="674"/>
        <w:rPr>
          <w:w w:val="105"/>
        </w:rPr>
      </w:pPr>
    </w:p>
    <w:p w:rsidR="003324CF" w:rsidRPr="00A25D91" w:rsidRDefault="00DC0105">
      <w:pPr>
        <w:pStyle w:val="Heading3"/>
        <w:ind w:left="674"/>
      </w:pPr>
      <w:r w:rsidRPr="00A25D91">
        <w:rPr>
          <w:w w:val="105"/>
        </w:rPr>
        <w:t>Surgery</w:t>
      </w:r>
    </w:p>
    <w:p w:rsidR="003324CF" w:rsidRPr="00A25D91" w:rsidRDefault="00DC0105">
      <w:pPr>
        <w:spacing w:before="27"/>
        <w:ind w:left="674"/>
        <w:rPr>
          <w:sz w:val="21"/>
          <w:szCs w:val="21"/>
        </w:rPr>
      </w:pPr>
      <w:r w:rsidRPr="00A25D91">
        <w:rPr>
          <w:w w:val="110"/>
          <w:sz w:val="21"/>
          <w:szCs w:val="21"/>
        </w:rPr>
        <w:t xml:space="preserve">Overall Grade based </w:t>
      </w:r>
      <w:r w:rsidR="00733715">
        <w:rPr>
          <w:w w:val="110"/>
          <w:sz w:val="21"/>
          <w:szCs w:val="21"/>
        </w:rPr>
        <w:t>on: Clinical: 25% Exam: 30% OCSE</w:t>
      </w:r>
      <w:r w:rsidRPr="00A25D91">
        <w:rPr>
          <w:w w:val="110"/>
          <w:sz w:val="21"/>
          <w:szCs w:val="21"/>
        </w:rPr>
        <w:t>: 45%</w:t>
      </w:r>
    </w:p>
    <w:p w:rsidR="003324CF" w:rsidRPr="00A25D91" w:rsidRDefault="003324CF">
      <w:pPr>
        <w:pStyle w:val="BodyText"/>
      </w:pPr>
    </w:p>
    <w:p w:rsidR="003324CF" w:rsidRPr="00A25D91" w:rsidRDefault="00DC0105">
      <w:pPr>
        <w:spacing w:line="276" w:lineRule="auto"/>
        <w:ind w:left="664" w:right="598" w:hanging="6"/>
        <w:jc w:val="both"/>
        <w:rPr>
          <w:sz w:val="21"/>
          <w:szCs w:val="21"/>
        </w:rPr>
      </w:pPr>
      <w:r w:rsidRPr="00A25D91">
        <w:rPr>
          <w:w w:val="110"/>
          <w:sz w:val="21"/>
          <w:szCs w:val="21"/>
        </w:rPr>
        <w:t>"</w:t>
      </w:r>
      <w:r w:rsidR="00586F5B">
        <w:rPr>
          <w:w w:val="110"/>
          <w:sz w:val="21"/>
          <w:szCs w:val="21"/>
        </w:rPr>
        <w:t xml:space="preserve">Brandon was interested in learning about surgical disease. He was prepared for lectures and cases in the operating room. He is pleasant to work with and would do well in a career in surgery. </w:t>
      </w:r>
      <w:r w:rsidR="00921520">
        <w:rPr>
          <w:w w:val="110"/>
          <w:sz w:val="21"/>
          <w:szCs w:val="21"/>
        </w:rPr>
        <w:t>Excellent student who performs well-above the level of the average 3</w:t>
      </w:r>
      <w:r w:rsidR="00921520" w:rsidRPr="00921520">
        <w:rPr>
          <w:w w:val="110"/>
          <w:sz w:val="21"/>
          <w:szCs w:val="21"/>
          <w:vertAlign w:val="superscript"/>
        </w:rPr>
        <w:t>rd</w:t>
      </w:r>
      <w:r w:rsidR="00921520">
        <w:rPr>
          <w:w w:val="110"/>
          <w:sz w:val="21"/>
          <w:szCs w:val="21"/>
        </w:rPr>
        <w:t xml:space="preserve"> year student. Constant energy and positive attitude that is an asset to the team</w:t>
      </w:r>
      <w:r w:rsidRPr="00A25D91">
        <w:rPr>
          <w:w w:val="110"/>
          <w:sz w:val="21"/>
          <w:szCs w:val="21"/>
        </w:rPr>
        <w:t xml:space="preserve">." </w:t>
      </w:r>
      <w:r w:rsidR="00921520">
        <w:rPr>
          <w:w w:val="110"/>
          <w:sz w:val="21"/>
          <w:szCs w:val="21"/>
          <w:u w:val="single"/>
        </w:rPr>
        <w:t>Final grade A</w:t>
      </w:r>
      <w:r w:rsidRPr="00A25D91">
        <w:rPr>
          <w:w w:val="110"/>
          <w:sz w:val="21"/>
          <w:szCs w:val="21"/>
        </w:rPr>
        <w:t>.</w:t>
      </w:r>
    </w:p>
    <w:p w:rsidR="003324CF" w:rsidRPr="00A25D91" w:rsidRDefault="003324CF">
      <w:pPr>
        <w:pStyle w:val="BodyText"/>
        <w:spacing w:before="11"/>
      </w:pPr>
    </w:p>
    <w:p w:rsidR="003324CF" w:rsidRPr="00A25D91" w:rsidRDefault="00DC0105">
      <w:pPr>
        <w:pStyle w:val="Heading3"/>
        <w:spacing w:line="232" w:lineRule="exact"/>
        <w:ind w:left="657"/>
      </w:pPr>
      <w:r w:rsidRPr="00A25D91">
        <w:rPr>
          <w:w w:val="105"/>
        </w:rPr>
        <w:t>Family Medicine</w:t>
      </w:r>
    </w:p>
    <w:p w:rsidR="003324CF" w:rsidRPr="00A25D91" w:rsidRDefault="00DC0105">
      <w:pPr>
        <w:spacing w:before="33"/>
        <w:ind w:left="650"/>
        <w:rPr>
          <w:sz w:val="21"/>
          <w:szCs w:val="21"/>
        </w:rPr>
      </w:pPr>
      <w:r w:rsidRPr="00A25D91">
        <w:rPr>
          <w:w w:val="115"/>
          <w:sz w:val="21"/>
          <w:szCs w:val="21"/>
        </w:rPr>
        <w:t>Over</w:t>
      </w:r>
      <w:r w:rsidR="00921520">
        <w:rPr>
          <w:w w:val="115"/>
          <w:sz w:val="21"/>
          <w:szCs w:val="21"/>
        </w:rPr>
        <w:t xml:space="preserve">all Grade based on: Clinical: 33% Exam: 33% </w:t>
      </w:r>
      <w:r w:rsidR="00733715">
        <w:rPr>
          <w:w w:val="115"/>
          <w:sz w:val="21"/>
          <w:szCs w:val="21"/>
        </w:rPr>
        <w:t>OSCE</w:t>
      </w:r>
      <w:r w:rsidR="00921520">
        <w:rPr>
          <w:w w:val="115"/>
          <w:sz w:val="21"/>
          <w:szCs w:val="21"/>
        </w:rPr>
        <w:t>: 34</w:t>
      </w:r>
      <w:r w:rsidRPr="00A25D91">
        <w:rPr>
          <w:w w:val="115"/>
          <w:sz w:val="21"/>
          <w:szCs w:val="21"/>
        </w:rPr>
        <w:t>%</w:t>
      </w:r>
    </w:p>
    <w:p w:rsidR="003324CF" w:rsidRPr="00A25D91" w:rsidRDefault="003324CF">
      <w:pPr>
        <w:pStyle w:val="BodyText"/>
        <w:spacing w:before="9"/>
      </w:pPr>
    </w:p>
    <w:p w:rsidR="003324CF" w:rsidRPr="00A25D91" w:rsidRDefault="00DC0105">
      <w:pPr>
        <w:spacing w:line="278" w:lineRule="auto"/>
        <w:ind w:left="640" w:right="628" w:hanging="2"/>
        <w:jc w:val="both"/>
        <w:rPr>
          <w:sz w:val="21"/>
          <w:szCs w:val="21"/>
        </w:rPr>
      </w:pPr>
      <w:r w:rsidRPr="00A25D91">
        <w:rPr>
          <w:w w:val="110"/>
          <w:sz w:val="21"/>
          <w:szCs w:val="21"/>
        </w:rPr>
        <w:t>"</w:t>
      </w:r>
      <w:r w:rsidR="00921520">
        <w:rPr>
          <w:w w:val="110"/>
          <w:sz w:val="21"/>
          <w:szCs w:val="21"/>
        </w:rPr>
        <w:t>Brandon is very motivated and a good team player. He is self-driven, and does not need to have a lot of instructions to follow. He is very involved in his own learning, seeks out answers to questions, he is a quick study and acclimates well to different situations. He establishes a good patient rapport, and integrated into the care team well</w:t>
      </w:r>
      <w:r w:rsidRPr="00A25D91">
        <w:rPr>
          <w:w w:val="110"/>
          <w:sz w:val="21"/>
          <w:szCs w:val="21"/>
        </w:rPr>
        <w:t xml:space="preserve">." </w:t>
      </w:r>
      <w:r w:rsidRPr="00921520">
        <w:rPr>
          <w:w w:val="110"/>
          <w:sz w:val="21"/>
          <w:szCs w:val="21"/>
          <w:u w:val="single"/>
        </w:rPr>
        <w:t>Final grade</w:t>
      </w:r>
      <w:r w:rsidRPr="00921520">
        <w:rPr>
          <w:spacing w:val="-16"/>
          <w:w w:val="110"/>
          <w:sz w:val="21"/>
          <w:szCs w:val="21"/>
          <w:u w:val="single"/>
        </w:rPr>
        <w:t xml:space="preserve"> </w:t>
      </w:r>
      <w:r w:rsidRPr="00921520">
        <w:rPr>
          <w:w w:val="110"/>
          <w:sz w:val="21"/>
          <w:szCs w:val="21"/>
          <w:u w:val="single"/>
        </w:rPr>
        <w:t>B</w:t>
      </w:r>
      <w:r w:rsidRPr="00A25D91">
        <w:rPr>
          <w:w w:val="110"/>
          <w:sz w:val="21"/>
          <w:szCs w:val="21"/>
        </w:rPr>
        <w:t>.</w:t>
      </w:r>
    </w:p>
    <w:p w:rsidR="003324CF" w:rsidRPr="00A25D91" w:rsidRDefault="003324CF">
      <w:pPr>
        <w:pStyle w:val="BodyText"/>
        <w:spacing w:before="9"/>
      </w:pPr>
    </w:p>
    <w:p w:rsidR="003324CF" w:rsidRPr="00A25D91" w:rsidRDefault="003324CF">
      <w:pPr>
        <w:pStyle w:val="BodyText"/>
        <w:spacing w:before="10"/>
        <w:rPr>
          <w:rFonts w:ascii="Arial"/>
          <w:b/>
        </w:rPr>
      </w:pPr>
    </w:p>
    <w:p w:rsidR="003324CF" w:rsidRPr="00921520" w:rsidRDefault="00DC0105">
      <w:pPr>
        <w:pStyle w:val="BodyText"/>
        <w:spacing w:line="259" w:lineRule="auto"/>
        <w:ind w:left="659" w:right="604" w:firstLine="8"/>
        <w:jc w:val="both"/>
        <w:rPr>
          <w:u w:val="single"/>
        </w:rPr>
      </w:pPr>
      <w:r w:rsidRPr="00A25D91">
        <w:rPr>
          <w:b/>
          <w:w w:val="105"/>
        </w:rPr>
        <w:t xml:space="preserve">Dermatology Selective </w:t>
      </w:r>
      <w:r w:rsidRPr="00A25D91">
        <w:rPr>
          <w:w w:val="105"/>
        </w:rPr>
        <w:t>- "</w:t>
      </w:r>
      <w:r w:rsidR="00921520">
        <w:rPr>
          <w:w w:val="105"/>
        </w:rPr>
        <w:t xml:space="preserve">Excellent medical student. He </w:t>
      </w:r>
      <w:r w:rsidRPr="00A25D91">
        <w:rPr>
          <w:w w:val="105"/>
        </w:rPr>
        <w:t>developed a nice fo</w:t>
      </w:r>
      <w:r w:rsidR="00921520">
        <w:rPr>
          <w:w w:val="105"/>
        </w:rPr>
        <w:t>undation of knowledge during his</w:t>
      </w:r>
      <w:r w:rsidRPr="00A25D91">
        <w:rPr>
          <w:w w:val="105"/>
        </w:rPr>
        <w:t xml:space="preserve"> rotation. </w:t>
      </w:r>
      <w:r w:rsidR="00921520">
        <w:rPr>
          <w:w w:val="105"/>
        </w:rPr>
        <w:t>Brandon</w:t>
      </w:r>
      <w:r w:rsidRPr="00A25D91">
        <w:rPr>
          <w:w w:val="105"/>
        </w:rPr>
        <w:t xml:space="preserve"> has excellent unde</w:t>
      </w:r>
      <w:r w:rsidR="00921520">
        <w:rPr>
          <w:w w:val="105"/>
        </w:rPr>
        <w:t>rstanding and compassion for his</w:t>
      </w:r>
      <w:r w:rsidRPr="00A25D91">
        <w:rPr>
          <w:w w:val="105"/>
        </w:rPr>
        <w:t xml:space="preserve"> patients." </w:t>
      </w:r>
      <w:r w:rsidRPr="00921520">
        <w:rPr>
          <w:w w:val="105"/>
          <w:u w:val="single"/>
        </w:rPr>
        <w:t>Final grade</w:t>
      </w:r>
      <w:r w:rsidRPr="00921520">
        <w:rPr>
          <w:spacing w:val="53"/>
          <w:w w:val="105"/>
          <w:u w:val="single"/>
        </w:rPr>
        <w:t xml:space="preserve"> </w:t>
      </w:r>
      <w:r w:rsidRPr="00921520">
        <w:rPr>
          <w:w w:val="105"/>
          <w:u w:val="single"/>
        </w:rPr>
        <w:t>Satisfactory.</w:t>
      </w:r>
    </w:p>
    <w:p w:rsidR="003324CF" w:rsidRPr="00A25D91" w:rsidRDefault="003324CF">
      <w:pPr>
        <w:pStyle w:val="BodyText"/>
        <w:spacing w:before="4"/>
      </w:pPr>
    </w:p>
    <w:p w:rsidR="003324CF" w:rsidRPr="00A25D91" w:rsidRDefault="00921520">
      <w:pPr>
        <w:pStyle w:val="BodyText"/>
        <w:spacing w:before="1" w:line="259" w:lineRule="auto"/>
        <w:ind w:left="641" w:right="610" w:firstLine="10"/>
        <w:jc w:val="both"/>
      </w:pPr>
      <w:r>
        <w:rPr>
          <w:b/>
          <w:w w:val="110"/>
        </w:rPr>
        <w:t xml:space="preserve">Ophthalmology </w:t>
      </w:r>
      <w:r w:rsidR="00DC0105" w:rsidRPr="00A25D91">
        <w:rPr>
          <w:b/>
          <w:w w:val="110"/>
        </w:rPr>
        <w:t xml:space="preserve">Selective </w:t>
      </w:r>
      <w:r w:rsidR="00DC0105" w:rsidRPr="00A25D91">
        <w:rPr>
          <w:w w:val="110"/>
        </w:rPr>
        <w:t>- "No comments provided. [Note: This selective is taught by volunteer faculty who, although they provided an excell</w:t>
      </w:r>
      <w:r w:rsidR="00733715">
        <w:rPr>
          <w:w w:val="110"/>
        </w:rPr>
        <w:t>en</w:t>
      </w:r>
      <w:r w:rsidR="00DC0105" w:rsidRPr="00A25D91">
        <w:rPr>
          <w:w w:val="110"/>
        </w:rPr>
        <w:t>t educational experience, do not add comments. This</w:t>
      </w:r>
      <w:r w:rsidR="00DC0105" w:rsidRPr="00A25D91">
        <w:rPr>
          <w:spacing w:val="-15"/>
          <w:w w:val="110"/>
        </w:rPr>
        <w:t xml:space="preserve"> </w:t>
      </w:r>
      <w:r w:rsidR="00DC0105" w:rsidRPr="00A25D91">
        <w:rPr>
          <w:w w:val="110"/>
        </w:rPr>
        <w:t>lack</w:t>
      </w:r>
      <w:r w:rsidR="00DC0105" w:rsidRPr="00A25D91">
        <w:rPr>
          <w:spacing w:val="-17"/>
          <w:w w:val="110"/>
        </w:rPr>
        <w:t xml:space="preserve"> </w:t>
      </w:r>
      <w:r w:rsidR="00DC0105" w:rsidRPr="00A25D91">
        <w:rPr>
          <w:w w:val="110"/>
        </w:rPr>
        <w:t>of</w:t>
      </w:r>
      <w:r w:rsidR="00DC0105" w:rsidRPr="00A25D91">
        <w:rPr>
          <w:spacing w:val="-26"/>
          <w:w w:val="110"/>
        </w:rPr>
        <w:t xml:space="preserve"> </w:t>
      </w:r>
      <w:r w:rsidR="00DC0105" w:rsidRPr="00A25D91">
        <w:rPr>
          <w:w w:val="110"/>
        </w:rPr>
        <w:t>comments</w:t>
      </w:r>
      <w:r w:rsidR="00DC0105" w:rsidRPr="00A25D91">
        <w:rPr>
          <w:spacing w:val="-16"/>
          <w:w w:val="110"/>
        </w:rPr>
        <w:t xml:space="preserve"> </w:t>
      </w:r>
      <w:r w:rsidR="00DC0105" w:rsidRPr="00A25D91">
        <w:rPr>
          <w:w w:val="110"/>
        </w:rPr>
        <w:t>should</w:t>
      </w:r>
      <w:r w:rsidR="00DC0105" w:rsidRPr="00A25D91">
        <w:rPr>
          <w:spacing w:val="-7"/>
          <w:w w:val="110"/>
        </w:rPr>
        <w:t xml:space="preserve"> </w:t>
      </w:r>
      <w:r w:rsidR="00DC0105" w:rsidRPr="00A25D91">
        <w:rPr>
          <w:w w:val="110"/>
        </w:rPr>
        <w:t>in</w:t>
      </w:r>
      <w:r w:rsidR="00DC0105" w:rsidRPr="00A25D91">
        <w:rPr>
          <w:spacing w:val="-13"/>
          <w:w w:val="110"/>
        </w:rPr>
        <w:t xml:space="preserve"> </w:t>
      </w:r>
      <w:r w:rsidR="00DC0105" w:rsidRPr="00A25D91">
        <w:rPr>
          <w:w w:val="110"/>
        </w:rPr>
        <w:t>no</w:t>
      </w:r>
      <w:r w:rsidR="00DC0105" w:rsidRPr="00A25D91">
        <w:rPr>
          <w:spacing w:val="-23"/>
          <w:w w:val="110"/>
        </w:rPr>
        <w:t xml:space="preserve"> </w:t>
      </w:r>
      <w:r w:rsidR="00DC0105" w:rsidRPr="00A25D91">
        <w:rPr>
          <w:w w:val="110"/>
        </w:rPr>
        <w:t>way</w:t>
      </w:r>
      <w:r w:rsidR="00DC0105" w:rsidRPr="00A25D91">
        <w:rPr>
          <w:spacing w:val="-17"/>
          <w:w w:val="110"/>
        </w:rPr>
        <w:t xml:space="preserve"> </w:t>
      </w:r>
      <w:r w:rsidR="00DC0105" w:rsidRPr="00A25D91">
        <w:rPr>
          <w:w w:val="110"/>
        </w:rPr>
        <w:t>be</w:t>
      </w:r>
      <w:r w:rsidR="00DC0105" w:rsidRPr="00A25D91">
        <w:rPr>
          <w:spacing w:val="-17"/>
          <w:w w:val="110"/>
        </w:rPr>
        <w:t xml:space="preserve"> </w:t>
      </w:r>
      <w:r w:rsidR="00DC0105" w:rsidRPr="00A25D91">
        <w:rPr>
          <w:w w:val="110"/>
        </w:rPr>
        <w:t>misinterpreted</w:t>
      </w:r>
      <w:r w:rsidR="00DC0105" w:rsidRPr="00A25D91">
        <w:rPr>
          <w:spacing w:val="-16"/>
          <w:w w:val="110"/>
        </w:rPr>
        <w:t xml:space="preserve"> </w:t>
      </w:r>
      <w:r w:rsidR="00DC0105" w:rsidRPr="00A25D91">
        <w:rPr>
          <w:w w:val="110"/>
        </w:rPr>
        <w:t>that</w:t>
      </w:r>
      <w:r w:rsidR="00DC0105" w:rsidRPr="00A25D91">
        <w:rPr>
          <w:spacing w:val="-16"/>
          <w:w w:val="110"/>
        </w:rPr>
        <w:t xml:space="preserve"> </w:t>
      </w:r>
      <w:r w:rsidR="00DC0105" w:rsidRPr="00A25D91">
        <w:rPr>
          <w:w w:val="110"/>
        </w:rPr>
        <w:t>this</w:t>
      </w:r>
      <w:r w:rsidR="00DC0105" w:rsidRPr="00A25D91">
        <w:rPr>
          <w:spacing w:val="-23"/>
          <w:w w:val="110"/>
        </w:rPr>
        <w:t xml:space="preserve"> </w:t>
      </w:r>
      <w:r w:rsidR="00DC0105" w:rsidRPr="00A25D91">
        <w:rPr>
          <w:w w:val="110"/>
        </w:rPr>
        <w:t>student</w:t>
      </w:r>
      <w:r w:rsidR="00DC0105" w:rsidRPr="00A25D91">
        <w:rPr>
          <w:spacing w:val="-20"/>
          <w:w w:val="110"/>
        </w:rPr>
        <w:t xml:space="preserve"> </w:t>
      </w:r>
      <w:r w:rsidR="00DC0105" w:rsidRPr="00A25D91">
        <w:rPr>
          <w:w w:val="110"/>
        </w:rPr>
        <w:t>did</w:t>
      </w:r>
      <w:r w:rsidR="00DC0105" w:rsidRPr="00A25D91">
        <w:rPr>
          <w:spacing w:val="-13"/>
          <w:w w:val="110"/>
        </w:rPr>
        <w:t xml:space="preserve"> </w:t>
      </w:r>
      <w:r w:rsidR="00DC0105" w:rsidRPr="00A25D91">
        <w:rPr>
          <w:w w:val="110"/>
        </w:rPr>
        <w:t>not</w:t>
      </w:r>
      <w:r w:rsidR="00DC0105" w:rsidRPr="00A25D91">
        <w:rPr>
          <w:spacing w:val="-17"/>
          <w:w w:val="110"/>
        </w:rPr>
        <w:t xml:space="preserve"> </w:t>
      </w:r>
      <w:r w:rsidR="00DC0105" w:rsidRPr="00A25D91">
        <w:rPr>
          <w:w w:val="110"/>
        </w:rPr>
        <w:t>perform</w:t>
      </w:r>
      <w:r w:rsidR="00DC0105" w:rsidRPr="00A25D91">
        <w:rPr>
          <w:spacing w:val="-6"/>
          <w:w w:val="110"/>
        </w:rPr>
        <w:t xml:space="preserve"> </w:t>
      </w:r>
      <w:r w:rsidR="00DC0105" w:rsidRPr="00A25D91">
        <w:rPr>
          <w:w w:val="110"/>
        </w:rPr>
        <w:t xml:space="preserve">well.]" </w:t>
      </w:r>
      <w:r w:rsidR="00DC0105" w:rsidRPr="00DC5680">
        <w:rPr>
          <w:w w:val="110"/>
          <w:u w:val="single"/>
        </w:rPr>
        <w:t xml:space="preserve">Final </w:t>
      </w:r>
      <w:r w:rsidR="00DC5680">
        <w:rPr>
          <w:w w:val="110"/>
          <w:u w:val="single"/>
        </w:rPr>
        <w:t>grade Satisfactory</w:t>
      </w:r>
    </w:p>
    <w:p w:rsidR="003324CF" w:rsidRPr="00A25D91" w:rsidRDefault="003324CF">
      <w:pPr>
        <w:pStyle w:val="BodyText"/>
        <w:spacing w:before="6"/>
      </w:pPr>
    </w:p>
    <w:p w:rsidR="003324CF" w:rsidRPr="00A25D91" w:rsidRDefault="00DC0105">
      <w:pPr>
        <w:pStyle w:val="BodyText"/>
        <w:spacing w:before="92"/>
        <w:ind w:left="644"/>
      </w:pPr>
      <w:r w:rsidRPr="00A25D91">
        <w:rPr>
          <w:w w:val="105"/>
          <w:u w:val="thick"/>
        </w:rPr>
        <w:t>SUMMARY</w:t>
      </w:r>
    </w:p>
    <w:p w:rsidR="003324CF" w:rsidRPr="00A25D91" w:rsidRDefault="003324CF">
      <w:pPr>
        <w:pStyle w:val="BodyText"/>
        <w:spacing w:before="6"/>
      </w:pPr>
    </w:p>
    <w:p w:rsidR="00733715" w:rsidRDefault="00733715" w:rsidP="00733715">
      <w:pPr>
        <w:pStyle w:val="BodyText"/>
        <w:spacing w:before="23"/>
        <w:ind w:left="644" w:right="620"/>
      </w:pPr>
      <w:r>
        <w:rPr>
          <w:w w:val="105"/>
        </w:rPr>
        <w:t xml:space="preserve">Mr. Smith’s academic performance during his clinical third year places him in the first quartile of his class with a cumulative percentage total of </w:t>
      </w:r>
      <w:r>
        <w:rPr>
          <w:w w:val="110"/>
        </w:rPr>
        <w:t>94.200% (</w:t>
      </w:r>
      <w:r>
        <w:rPr>
          <w:w w:val="105"/>
          <w:sz w:val="20"/>
        </w:rPr>
        <w:t xml:space="preserve">95.786 – 92.245%). This quartile is calculated based on the first two years of academic performance and the third year of performance in clinical clerkships. He is on track to successfully meet all of the requirements of the Doctor of Medicine degree at the University </w:t>
      </w:r>
      <w:r w:rsidR="00DC0105">
        <w:rPr>
          <w:w w:val="105"/>
          <w:sz w:val="20"/>
        </w:rPr>
        <w:t>Of Oklahoma College Of</w:t>
      </w:r>
      <w:r>
        <w:rPr>
          <w:w w:val="105"/>
          <w:sz w:val="20"/>
        </w:rPr>
        <w:t xml:space="preserve"> Medicine.</w:t>
      </w:r>
    </w:p>
    <w:p w:rsidR="003324CF" w:rsidRPr="00A25D91" w:rsidRDefault="003324CF">
      <w:pPr>
        <w:pStyle w:val="BodyText"/>
        <w:spacing w:line="261" w:lineRule="auto"/>
        <w:ind w:left="630" w:right="630" w:firstLine="13"/>
        <w:jc w:val="both"/>
      </w:pPr>
    </w:p>
    <w:p w:rsidR="003324CF" w:rsidRDefault="00784589">
      <w:pPr>
        <w:pStyle w:val="BodyText"/>
        <w:spacing w:before="1"/>
        <w:rPr>
          <w:sz w:val="6"/>
        </w:rPr>
      </w:pPr>
      <w:r>
        <w:rPr>
          <w:noProof/>
        </w:rPr>
        <w:tab/>
      </w:r>
      <w:r>
        <w:rPr>
          <w:noProof/>
        </w:rPr>
        <w:drawing>
          <wp:anchor distT="0" distB="0" distL="0" distR="0" simplePos="0" relativeHeight="3" behindDoc="0" locked="0" layoutInCell="1" allowOverlap="1">
            <wp:simplePos x="0" y="0"/>
            <wp:positionH relativeFrom="page">
              <wp:posOffset>4079240</wp:posOffset>
            </wp:positionH>
            <wp:positionV relativeFrom="paragraph">
              <wp:posOffset>113665</wp:posOffset>
            </wp:positionV>
            <wp:extent cx="1953895" cy="377825"/>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1953895" cy="377825"/>
                    </a:xfrm>
                    <a:prstGeom prst="rect">
                      <a:avLst/>
                    </a:prstGeom>
                  </pic:spPr>
                </pic:pic>
              </a:graphicData>
            </a:graphic>
          </wp:anchor>
        </w:drawing>
      </w:r>
    </w:p>
    <w:p w:rsidR="003324CF" w:rsidRDefault="003324CF">
      <w:pPr>
        <w:rPr>
          <w:sz w:val="6"/>
        </w:rPr>
        <w:sectPr w:rsidR="003324CF">
          <w:pgSz w:w="12240" w:h="15840"/>
          <w:pgMar w:top="1020" w:right="1040" w:bottom="280" w:left="1040" w:header="720" w:footer="720" w:gutter="0"/>
          <w:cols w:space="720"/>
        </w:sectPr>
      </w:pPr>
    </w:p>
    <w:p w:rsidR="00784589" w:rsidRDefault="00784589">
      <w:pPr>
        <w:pStyle w:val="BodyText"/>
        <w:spacing w:before="18"/>
        <w:ind w:left="621"/>
      </w:pPr>
    </w:p>
    <w:p w:rsidR="00784589" w:rsidRDefault="00784589">
      <w:pPr>
        <w:pStyle w:val="BodyText"/>
        <w:spacing w:before="18"/>
        <w:ind w:left="621"/>
      </w:pPr>
      <w:r w:rsidRPr="00784589">
        <w:rPr>
          <w:noProof/>
        </w:rPr>
        <w:drawing>
          <wp:inline distT="0" distB="0" distL="0" distR="0" wp14:anchorId="3D2F33B8" wp14:editId="56DFED9D">
            <wp:extent cx="1800225" cy="294121"/>
            <wp:effectExtent l="0" t="0" r="0" b="0"/>
            <wp:docPr id="18" name="Picture 18" descr="S:\Forms,Letter templates, IT instructinos\Haye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orms,Letter templates, IT instructinos\Hayes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4625" cy="299741"/>
                    </a:xfrm>
                    <a:prstGeom prst="rect">
                      <a:avLst/>
                    </a:prstGeom>
                    <a:noFill/>
                    <a:ln>
                      <a:noFill/>
                    </a:ln>
                  </pic:spPr>
                </pic:pic>
              </a:graphicData>
            </a:graphic>
          </wp:inline>
        </w:drawing>
      </w:r>
    </w:p>
    <w:p w:rsidR="00784589" w:rsidRDefault="00784589">
      <w:pPr>
        <w:pStyle w:val="BodyText"/>
        <w:spacing w:before="18"/>
        <w:ind w:left="621"/>
      </w:pPr>
    </w:p>
    <w:p w:rsidR="003324CF" w:rsidRDefault="00784589">
      <w:pPr>
        <w:pStyle w:val="BodyText"/>
        <w:spacing w:before="18"/>
        <w:ind w:left="621"/>
      </w:pPr>
      <w:r>
        <w:t>Jeanne O. Hayes MD, MPH</w:t>
      </w:r>
      <w:r>
        <w:tab/>
      </w:r>
    </w:p>
    <w:p w:rsidR="00784589" w:rsidRDefault="00784589">
      <w:pPr>
        <w:pStyle w:val="BodyText"/>
        <w:spacing w:before="18"/>
        <w:ind w:left="621"/>
      </w:pPr>
      <w:r>
        <w:t>Associate Dean of Student Affairs</w:t>
      </w:r>
    </w:p>
    <w:p w:rsidR="00784589" w:rsidRDefault="00DC0105">
      <w:pPr>
        <w:pStyle w:val="BodyText"/>
        <w:spacing w:before="52"/>
        <w:ind w:left="560"/>
      </w:pPr>
      <w:r>
        <w:br w:type="column"/>
      </w:r>
    </w:p>
    <w:p w:rsidR="003324CF" w:rsidRDefault="00DC0105">
      <w:pPr>
        <w:pStyle w:val="BodyText"/>
        <w:spacing w:before="52"/>
        <w:ind w:left="560"/>
      </w:pPr>
      <w:r>
        <w:rPr>
          <w:w w:val="105"/>
        </w:rPr>
        <w:t>James M. Herman, MD, MSPH</w:t>
      </w:r>
    </w:p>
    <w:p w:rsidR="003324CF" w:rsidRDefault="00DC0105">
      <w:pPr>
        <w:pStyle w:val="BodyText"/>
        <w:spacing w:before="27"/>
        <w:ind w:left="571"/>
      </w:pPr>
      <w:r>
        <w:rPr>
          <w:w w:val="105"/>
        </w:rPr>
        <w:t>Dean, School of Community Medicine</w:t>
      </w:r>
    </w:p>
    <w:p w:rsidR="003324CF" w:rsidRDefault="003324CF">
      <w:pPr>
        <w:sectPr w:rsidR="003324CF">
          <w:type w:val="continuous"/>
          <w:pgSz w:w="12240" w:h="15840"/>
          <w:pgMar w:top="420" w:right="1040" w:bottom="0" w:left="1040" w:header="720" w:footer="720" w:gutter="0"/>
          <w:cols w:num="2" w:space="720" w:equalWidth="0">
            <w:col w:w="4223" w:space="633"/>
            <w:col w:w="5304"/>
          </w:cols>
        </w:sectPr>
      </w:pPr>
    </w:p>
    <w:p w:rsidR="003324CF" w:rsidRDefault="003324CF">
      <w:pPr>
        <w:pStyle w:val="BodyText"/>
        <w:rPr>
          <w:sz w:val="20"/>
        </w:rPr>
      </w:pPr>
    </w:p>
    <w:p w:rsidR="003324CF" w:rsidRDefault="003324CF">
      <w:pPr>
        <w:pStyle w:val="BodyText"/>
        <w:rPr>
          <w:sz w:val="23"/>
        </w:rPr>
      </w:pPr>
    </w:p>
    <w:p w:rsidR="00784589" w:rsidRDefault="00784589">
      <w:pPr>
        <w:pStyle w:val="BodyText"/>
        <w:spacing w:before="92" w:line="530" w:lineRule="auto"/>
        <w:ind w:left="619" w:right="7843" w:hanging="4"/>
        <w:rPr>
          <w:w w:val="105"/>
        </w:rPr>
      </w:pPr>
      <w:r>
        <w:rPr>
          <w:w w:val="105"/>
        </w:rPr>
        <w:t>JOH/JMH/</w:t>
      </w:r>
      <w:proofErr w:type="spellStart"/>
      <w:r>
        <w:rPr>
          <w:w w:val="105"/>
        </w:rPr>
        <w:t>rw</w:t>
      </w:r>
      <w:proofErr w:type="spellEnd"/>
    </w:p>
    <w:p w:rsidR="003324CF" w:rsidRDefault="00DC0105">
      <w:pPr>
        <w:pStyle w:val="BodyText"/>
        <w:spacing w:before="92" w:line="530" w:lineRule="auto"/>
        <w:ind w:left="619" w:right="7843" w:hanging="4"/>
      </w:pPr>
      <w:r>
        <w:rPr>
          <w:w w:val="105"/>
        </w:rPr>
        <w:t>Enclosures:</w:t>
      </w:r>
    </w:p>
    <w:p w:rsidR="003324CF" w:rsidRDefault="00DC0105">
      <w:pPr>
        <w:pStyle w:val="BodyText"/>
        <w:spacing w:line="261" w:lineRule="auto"/>
        <w:ind w:left="1980" w:right="1249" w:hanging="1369"/>
      </w:pPr>
      <w:r>
        <w:rPr>
          <w:w w:val="105"/>
        </w:rPr>
        <w:t>Appendix A: Graphic representation of student's performance, relative to his/her peers, in each core clinical science</w:t>
      </w:r>
      <w:r>
        <w:rPr>
          <w:spacing w:val="-18"/>
          <w:w w:val="105"/>
        </w:rPr>
        <w:t xml:space="preserve"> </w:t>
      </w:r>
      <w:r>
        <w:rPr>
          <w:w w:val="105"/>
        </w:rPr>
        <w:t>course.</w:t>
      </w:r>
    </w:p>
    <w:p w:rsidR="003324CF" w:rsidRDefault="00DC0105">
      <w:pPr>
        <w:pStyle w:val="BodyText"/>
        <w:tabs>
          <w:tab w:val="left" w:pos="1989"/>
        </w:tabs>
        <w:spacing w:before="1"/>
        <w:ind w:left="607"/>
      </w:pPr>
      <w:r>
        <w:rPr>
          <w:w w:val="105"/>
        </w:rPr>
        <w:t>Appendix</w:t>
      </w:r>
      <w:r>
        <w:rPr>
          <w:spacing w:val="27"/>
          <w:w w:val="105"/>
        </w:rPr>
        <w:t xml:space="preserve"> </w:t>
      </w:r>
      <w:r>
        <w:rPr>
          <w:w w:val="105"/>
        </w:rPr>
        <w:t>B:</w:t>
      </w:r>
      <w:r>
        <w:rPr>
          <w:w w:val="105"/>
        </w:rPr>
        <w:tab/>
        <w:t>Description of the medical school</w:t>
      </w:r>
    </w:p>
    <w:p w:rsidR="003324CF" w:rsidRDefault="003324CF"/>
    <w:p w:rsidR="00D94584" w:rsidRDefault="00D94584">
      <w:pPr>
        <w:sectPr w:rsidR="00D94584">
          <w:type w:val="continuous"/>
          <w:pgSz w:w="12240" w:h="15840"/>
          <w:pgMar w:top="420" w:right="1040" w:bottom="0" w:left="1040" w:header="720" w:footer="720" w:gutter="0"/>
          <w:cols w:space="720"/>
        </w:sectPr>
      </w:pPr>
      <w:r w:rsidRPr="00D94584">
        <w:rPr>
          <w:noProof/>
        </w:rPr>
        <w:drawing>
          <wp:inline distT="0" distB="0" distL="0" distR="0" wp14:anchorId="21C65955" wp14:editId="152408D6">
            <wp:extent cx="6546715" cy="872895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81784" cy="8775710"/>
                    </a:xfrm>
                    <a:prstGeom prst="rect">
                      <a:avLst/>
                    </a:prstGeom>
                  </pic:spPr>
                </pic:pic>
              </a:graphicData>
            </a:graphic>
          </wp:inline>
        </w:drawing>
      </w:r>
    </w:p>
    <w:p w:rsidR="00E64181" w:rsidRPr="000418D0" w:rsidRDefault="00E64181" w:rsidP="00E64181">
      <w:pPr>
        <w:rPr>
          <w:rFonts w:ascii="Arial" w:hAnsi="Arial" w:cs="Arial"/>
          <w:sz w:val="18"/>
          <w:szCs w:val="18"/>
        </w:rPr>
      </w:pPr>
      <w:r w:rsidRPr="000418D0">
        <w:rPr>
          <w:rFonts w:ascii="Arial" w:hAnsi="Arial" w:cs="Arial"/>
          <w:sz w:val="18"/>
          <w:szCs w:val="18"/>
        </w:rPr>
        <w:lastRenderedPageBreak/>
        <w:t>MSPE Appendix B – Medical School Information</w:t>
      </w:r>
    </w:p>
    <w:p w:rsidR="00E64181" w:rsidRPr="000418D0" w:rsidRDefault="00E64181" w:rsidP="00E64181">
      <w:pPr>
        <w:rPr>
          <w:rFonts w:ascii="Arial" w:hAnsi="Arial" w:cs="Arial"/>
          <w:sz w:val="16"/>
          <w:szCs w:val="16"/>
        </w:rPr>
      </w:pPr>
    </w:p>
    <w:p w:rsidR="00E64181" w:rsidRDefault="00E64181" w:rsidP="00E64181">
      <w:pPr>
        <w:spacing w:before="1"/>
        <w:ind w:left="926" w:right="790"/>
        <w:jc w:val="center"/>
        <w:rPr>
          <w:rFonts w:ascii="Arial"/>
          <w:b/>
          <w:sz w:val="17"/>
        </w:rPr>
      </w:pPr>
      <w:r>
        <w:rPr>
          <w:rFonts w:ascii="Arial"/>
          <w:b/>
          <w:sz w:val="17"/>
        </w:rPr>
        <w:t>The University of Oklahoma College of Medicine</w:t>
      </w:r>
    </w:p>
    <w:p w:rsidR="00E64181" w:rsidRDefault="00E64181" w:rsidP="00E64181">
      <w:pPr>
        <w:spacing w:before="55"/>
        <w:ind w:left="921" w:right="790"/>
        <w:jc w:val="center"/>
        <w:rPr>
          <w:rFonts w:ascii="Arial"/>
          <w:sz w:val="20"/>
        </w:rPr>
      </w:pPr>
      <w:r>
        <w:rPr>
          <w:rFonts w:ascii="Arial"/>
          <w:w w:val="110"/>
          <w:sz w:val="20"/>
        </w:rPr>
        <w:t>School of Community Medicine</w:t>
      </w:r>
    </w:p>
    <w:p w:rsidR="00E64181" w:rsidRDefault="00E64181" w:rsidP="00E64181">
      <w:pPr>
        <w:spacing w:before="110"/>
        <w:ind w:left="895" w:right="790"/>
        <w:jc w:val="center"/>
        <w:rPr>
          <w:rFonts w:ascii="Arial"/>
          <w:b/>
          <w:sz w:val="17"/>
        </w:rPr>
      </w:pPr>
      <w:r>
        <w:rPr>
          <w:rFonts w:ascii="Arial"/>
          <w:b/>
          <w:sz w:val="17"/>
        </w:rPr>
        <w:t>Oklahoma City, Oklahoma</w:t>
      </w:r>
    </w:p>
    <w:p w:rsidR="00E64181" w:rsidRDefault="00E64181" w:rsidP="00E64181">
      <w:pPr>
        <w:pStyle w:val="Heading1"/>
        <w:spacing w:before="60"/>
        <w:rPr>
          <w:rFonts w:ascii="Calibri" w:hAnsi="Calibri"/>
          <w:szCs w:val="20"/>
        </w:rPr>
      </w:pPr>
    </w:p>
    <w:p w:rsidR="00E64181" w:rsidRPr="00ED2948" w:rsidRDefault="00E64181" w:rsidP="00E64181">
      <w:pPr>
        <w:spacing w:before="240"/>
        <w:jc w:val="both"/>
        <w:rPr>
          <w:rFonts w:ascii="Arial" w:hAnsi="Arial" w:cs="Arial"/>
          <w:sz w:val="20"/>
          <w:szCs w:val="20"/>
        </w:rPr>
      </w:pPr>
      <w:r w:rsidRPr="00ED2948">
        <w:rPr>
          <w:rFonts w:ascii="Arial" w:hAnsi="Arial" w:cs="Arial"/>
          <w:b/>
          <w:sz w:val="20"/>
          <w:szCs w:val="20"/>
        </w:rPr>
        <w:t>Educational Program</w:t>
      </w:r>
      <w:r>
        <w:rPr>
          <w:rFonts w:ascii="Arial" w:hAnsi="Arial" w:cs="Arial"/>
          <w:sz w:val="20"/>
          <w:szCs w:val="20"/>
        </w:rPr>
        <w:t xml:space="preserve"> </w:t>
      </w:r>
      <w:r w:rsidRPr="00ED2948">
        <w:rPr>
          <w:rFonts w:ascii="Arial" w:hAnsi="Arial" w:cs="Arial"/>
          <w:sz w:val="20"/>
          <w:szCs w:val="20"/>
        </w:rPr>
        <w:t xml:space="preserve">– The University Of Oklahoma College Of Medicine provides a rather “traditional” curriculum in which the first two years comprise coursework emphasizing the basic science disciplines.  Educational forums include large-group didactics, small-group discussions, team-based and problem-based exercises, and independent study.  The third and fourth years provide the usual clinical clerkship experiences, </w:t>
      </w:r>
      <w:r w:rsidRPr="00185DEF">
        <w:rPr>
          <w:rFonts w:ascii="Arial" w:hAnsi="Arial" w:cs="Arial"/>
          <w:sz w:val="20"/>
          <w:szCs w:val="20"/>
        </w:rPr>
        <w:t xml:space="preserve">22 weeks of elective opportunities, a capstone course, and objective structured clinical examinations (OSCEs).  </w:t>
      </w:r>
    </w:p>
    <w:p w:rsidR="00E64181" w:rsidRPr="00ED2948" w:rsidRDefault="00E64181" w:rsidP="00E64181">
      <w:pPr>
        <w:spacing w:before="120"/>
        <w:jc w:val="both"/>
        <w:rPr>
          <w:rFonts w:ascii="Arial" w:hAnsi="Arial" w:cs="Arial"/>
          <w:sz w:val="20"/>
          <w:szCs w:val="20"/>
        </w:rPr>
      </w:pPr>
      <w:r w:rsidRPr="00ED2948">
        <w:rPr>
          <w:rFonts w:ascii="Arial" w:hAnsi="Arial" w:cs="Arial"/>
          <w:sz w:val="20"/>
          <w:szCs w:val="20"/>
        </w:rPr>
        <w:t xml:space="preserve">A rather extensive on-line resource of curricular and study materials is available to students as is a </w:t>
      </w:r>
      <w:r w:rsidRPr="00ED2948">
        <w:rPr>
          <w:rFonts w:ascii="Arial" w:hAnsi="Arial" w:cs="Arial"/>
          <w:i/>
          <w:iCs/>
          <w:sz w:val="20"/>
          <w:szCs w:val="20"/>
        </w:rPr>
        <w:t>Simulation Center</w:t>
      </w:r>
      <w:r w:rsidRPr="00ED2948">
        <w:rPr>
          <w:rFonts w:ascii="Arial" w:hAnsi="Arial" w:cs="Arial"/>
          <w:sz w:val="20"/>
          <w:szCs w:val="20"/>
        </w:rPr>
        <w:t xml:space="preserve"> for practice and reinforcement of various procedural skills.  Interdisciplinary sessions focus on issues of medical ethics, professionalism, palliative care, advanced interviewing, international studies, and literature in medicine.</w:t>
      </w:r>
    </w:p>
    <w:p w:rsidR="00E64181" w:rsidRDefault="00E64181" w:rsidP="00E64181">
      <w:pPr>
        <w:spacing w:before="120"/>
        <w:jc w:val="both"/>
        <w:rPr>
          <w:rFonts w:ascii="Arial" w:hAnsi="Arial" w:cs="Arial"/>
          <w:sz w:val="20"/>
          <w:szCs w:val="20"/>
        </w:rPr>
      </w:pPr>
      <w:r w:rsidRPr="00ED2948">
        <w:rPr>
          <w:rFonts w:ascii="Arial" w:hAnsi="Arial" w:cs="Arial"/>
          <w:sz w:val="20"/>
          <w:szCs w:val="20"/>
        </w:rPr>
        <w:t>First year coursework begins in mid-August, and graduation typically is during the last week of May.  The third and fourth years reflect a rather continuous curriculum</w:t>
      </w:r>
      <w:r>
        <w:rPr>
          <w:rFonts w:ascii="Arial" w:hAnsi="Arial" w:cs="Arial"/>
          <w:sz w:val="20"/>
          <w:szCs w:val="20"/>
        </w:rPr>
        <w:t>. D</w:t>
      </w:r>
      <w:r w:rsidRPr="00ED2948">
        <w:rPr>
          <w:rFonts w:ascii="Arial" w:hAnsi="Arial" w:cs="Arial"/>
          <w:sz w:val="20"/>
          <w:szCs w:val="20"/>
        </w:rPr>
        <w:t xml:space="preserve">uring </w:t>
      </w:r>
      <w:r>
        <w:rPr>
          <w:rFonts w:ascii="Arial" w:hAnsi="Arial" w:cs="Arial"/>
          <w:sz w:val="20"/>
          <w:szCs w:val="20"/>
        </w:rPr>
        <w:t>their fourth year,</w:t>
      </w:r>
      <w:r w:rsidRPr="00ED2948">
        <w:rPr>
          <w:rFonts w:ascii="Arial" w:hAnsi="Arial" w:cs="Arial"/>
          <w:sz w:val="20"/>
          <w:szCs w:val="20"/>
        </w:rPr>
        <w:t xml:space="preserve"> students may schedule vacation time.</w:t>
      </w:r>
    </w:p>
    <w:p w:rsidR="00E64181" w:rsidRDefault="00E64181" w:rsidP="00E64181">
      <w:pPr>
        <w:spacing w:before="120"/>
        <w:jc w:val="both"/>
        <w:rPr>
          <w:rFonts w:ascii="Arial" w:hAnsi="Arial" w:cs="Arial"/>
          <w:sz w:val="20"/>
          <w:szCs w:val="20"/>
        </w:rPr>
      </w:pPr>
      <w:r>
        <w:rPr>
          <w:rFonts w:ascii="Arial" w:hAnsi="Arial" w:cs="Arial"/>
          <w:sz w:val="20"/>
          <w:szCs w:val="20"/>
        </w:rPr>
        <w:t>The University of Oklahoma, School of Community Medicine (SCM) is a geographically separate campus, located in Tulsa, Oklahoma, with a specific LCME-approved Community Medicine track.  In addition to the traditional six medical competencies, the SCM provides students with the 7</w:t>
      </w:r>
      <w:r w:rsidRPr="000475E2">
        <w:rPr>
          <w:rFonts w:ascii="Arial" w:hAnsi="Arial" w:cs="Arial"/>
          <w:sz w:val="20"/>
          <w:szCs w:val="20"/>
          <w:vertAlign w:val="superscript"/>
        </w:rPr>
        <w:t>th</w:t>
      </w:r>
      <w:r>
        <w:rPr>
          <w:rFonts w:ascii="Arial" w:hAnsi="Arial" w:cs="Arial"/>
          <w:sz w:val="20"/>
          <w:szCs w:val="20"/>
        </w:rPr>
        <w:t xml:space="preserve"> Competency in Community Medicine. The SCM curriculum is similar to the COM curriculum, with the majority of the classes taught via video telecommunications.  All evaluations are similar.  Approximately 25-30 students select the SCM.  In addition to traditional curricular experiences, the SCM emphasizes education and training in a community setting.  This, coupled with the benefits afforded by a small class size, provides a personalized and relevant education.  </w:t>
      </w:r>
    </w:p>
    <w:p w:rsidR="00E64181" w:rsidRDefault="00E64181" w:rsidP="00E64181">
      <w:pPr>
        <w:spacing w:before="120"/>
        <w:rPr>
          <w:rFonts w:ascii="Arial" w:hAnsi="Arial" w:cs="Arial"/>
          <w:sz w:val="20"/>
          <w:szCs w:val="20"/>
        </w:rPr>
      </w:pPr>
    </w:p>
    <w:p w:rsidR="00E64181" w:rsidRPr="00ED2948" w:rsidRDefault="00E64181" w:rsidP="00E64181">
      <w:pPr>
        <w:spacing w:before="120"/>
        <w:rPr>
          <w:rFonts w:ascii="Arial" w:hAnsi="Arial" w:cs="Arial"/>
          <w:sz w:val="20"/>
          <w:szCs w:val="20"/>
        </w:rPr>
      </w:pPr>
      <w:r w:rsidRPr="00ED2948">
        <w:rPr>
          <w:rFonts w:ascii="Arial" w:hAnsi="Arial" w:cs="Arial"/>
          <w:sz w:val="20"/>
          <w:szCs w:val="20"/>
        </w:rPr>
        <w:t>USMLE Step 1:</w:t>
      </w:r>
      <w:r w:rsidRPr="00ED2948">
        <w:rPr>
          <w:rFonts w:ascii="Arial" w:hAnsi="Arial" w:cs="Arial"/>
          <w:sz w:val="20"/>
          <w:szCs w:val="20"/>
        </w:rPr>
        <w:tab/>
      </w:r>
      <w:r w:rsidR="00757BA2">
        <w:rPr>
          <w:rFonts w:ascii="Arial" w:hAnsi="Arial" w:cs="Arial"/>
          <w:sz w:val="20"/>
          <w:szCs w:val="20"/>
        </w:rPr>
        <w:tab/>
      </w:r>
      <w:r w:rsidR="00757BA2">
        <w:rPr>
          <w:rFonts w:ascii="Arial" w:hAnsi="Arial" w:cs="Arial"/>
          <w:sz w:val="20"/>
          <w:szCs w:val="20"/>
        </w:rPr>
        <w:tab/>
      </w:r>
      <w:r w:rsidR="00757BA2">
        <w:rPr>
          <w:rFonts w:ascii="Arial" w:hAnsi="Arial" w:cs="Arial"/>
          <w:sz w:val="20"/>
          <w:szCs w:val="20"/>
        </w:rPr>
        <w:tab/>
      </w:r>
      <w:r w:rsidR="00757BA2">
        <w:rPr>
          <w:rFonts w:ascii="Arial" w:hAnsi="Arial" w:cs="Arial"/>
          <w:sz w:val="20"/>
          <w:szCs w:val="20"/>
        </w:rPr>
        <w:tab/>
      </w:r>
      <w:r w:rsidR="00757BA2">
        <w:rPr>
          <w:rFonts w:ascii="Arial" w:hAnsi="Arial" w:cs="Arial"/>
          <w:sz w:val="20"/>
          <w:szCs w:val="20"/>
        </w:rPr>
        <w:tab/>
      </w:r>
      <w:r w:rsidRPr="00ED2948">
        <w:rPr>
          <w:rFonts w:ascii="Arial" w:hAnsi="Arial" w:cs="Arial"/>
          <w:sz w:val="20"/>
          <w:szCs w:val="20"/>
        </w:rPr>
        <w:t>USMLE Step 2:</w:t>
      </w:r>
    </w:p>
    <w:p w:rsidR="00E64181" w:rsidRPr="00ED2948" w:rsidRDefault="00E64181" w:rsidP="00E64181">
      <w:pPr>
        <w:tabs>
          <w:tab w:val="left" w:pos="720"/>
          <w:tab w:val="left" w:pos="5040"/>
          <w:tab w:val="left" w:pos="5400"/>
        </w:tabs>
        <w:spacing w:line="280" w:lineRule="exact"/>
        <w:ind w:left="360" w:right="-720"/>
        <w:rPr>
          <w:rFonts w:ascii="Arial" w:hAnsi="Arial" w:cs="Arial"/>
          <w:sz w:val="20"/>
          <w:szCs w:val="20"/>
        </w:rPr>
      </w:pPr>
      <w:r w:rsidRPr="00ED2948">
        <w:rPr>
          <w:rFonts w:ascii="Arial" w:hAnsi="Arial" w:cs="Arial"/>
          <w:sz w:val="20"/>
          <w:szCs w:val="20"/>
        </w:rPr>
        <w:sym w:font="Wingdings 2" w:char="F052"/>
      </w:r>
      <w:r w:rsidRPr="00ED2948">
        <w:rPr>
          <w:rFonts w:ascii="Arial" w:hAnsi="Arial" w:cs="Arial"/>
          <w:sz w:val="20"/>
          <w:szCs w:val="20"/>
        </w:rPr>
        <w:tab/>
        <w:t>Required for promotion</w:t>
      </w:r>
      <w:r w:rsidRPr="00ED2948">
        <w:rPr>
          <w:rFonts w:ascii="Arial" w:hAnsi="Arial" w:cs="Arial"/>
          <w:sz w:val="20"/>
          <w:szCs w:val="20"/>
        </w:rPr>
        <w:tab/>
        <w:t>□</w:t>
      </w:r>
      <w:r w:rsidRPr="00ED2948">
        <w:rPr>
          <w:rFonts w:ascii="Arial" w:hAnsi="Arial" w:cs="Arial"/>
          <w:sz w:val="20"/>
          <w:szCs w:val="20"/>
        </w:rPr>
        <w:tab/>
      </w:r>
      <w:proofErr w:type="gramStart"/>
      <w:r w:rsidRPr="00ED2948">
        <w:rPr>
          <w:rFonts w:ascii="Arial" w:hAnsi="Arial" w:cs="Arial"/>
          <w:sz w:val="20"/>
          <w:szCs w:val="20"/>
        </w:rPr>
        <w:t>Required</w:t>
      </w:r>
      <w:proofErr w:type="gramEnd"/>
      <w:r w:rsidRPr="00ED2948">
        <w:rPr>
          <w:rFonts w:ascii="Arial" w:hAnsi="Arial" w:cs="Arial"/>
          <w:sz w:val="20"/>
          <w:szCs w:val="20"/>
        </w:rPr>
        <w:t xml:space="preserve"> for promotion</w:t>
      </w:r>
    </w:p>
    <w:p w:rsidR="00E64181" w:rsidRPr="00ED2948" w:rsidRDefault="00E64181" w:rsidP="00E64181">
      <w:pPr>
        <w:tabs>
          <w:tab w:val="left" w:pos="720"/>
          <w:tab w:val="left" w:pos="5040"/>
          <w:tab w:val="left" w:pos="5400"/>
        </w:tabs>
        <w:spacing w:line="280" w:lineRule="exact"/>
        <w:ind w:left="360" w:right="-720"/>
        <w:rPr>
          <w:rFonts w:ascii="Arial" w:hAnsi="Arial" w:cs="Arial"/>
          <w:sz w:val="20"/>
          <w:szCs w:val="20"/>
        </w:rPr>
      </w:pPr>
      <w:r w:rsidRPr="00ED2948">
        <w:rPr>
          <w:rFonts w:ascii="Arial" w:hAnsi="Arial" w:cs="Arial"/>
          <w:sz w:val="20"/>
          <w:szCs w:val="20"/>
        </w:rPr>
        <w:sym w:font="Wingdings 2" w:char="F052"/>
      </w:r>
      <w:r w:rsidRPr="00ED2948">
        <w:rPr>
          <w:rFonts w:ascii="Arial" w:hAnsi="Arial" w:cs="Arial"/>
          <w:sz w:val="20"/>
          <w:szCs w:val="20"/>
        </w:rPr>
        <w:tab/>
        <w:t>Required for graduation</w:t>
      </w:r>
      <w:r w:rsidRPr="00ED2948">
        <w:rPr>
          <w:rFonts w:ascii="Arial" w:hAnsi="Arial" w:cs="Arial"/>
          <w:sz w:val="20"/>
          <w:szCs w:val="20"/>
        </w:rPr>
        <w:tab/>
        <w:t>□</w:t>
      </w:r>
      <w:r w:rsidRPr="00ED2948">
        <w:rPr>
          <w:rFonts w:ascii="Arial" w:hAnsi="Arial" w:cs="Arial"/>
          <w:sz w:val="20"/>
          <w:szCs w:val="20"/>
        </w:rPr>
        <w:tab/>
      </w:r>
      <w:proofErr w:type="gramStart"/>
      <w:r w:rsidRPr="00ED2948">
        <w:rPr>
          <w:rFonts w:ascii="Arial" w:hAnsi="Arial" w:cs="Arial"/>
          <w:sz w:val="20"/>
          <w:szCs w:val="20"/>
        </w:rPr>
        <w:t>Required</w:t>
      </w:r>
      <w:proofErr w:type="gramEnd"/>
      <w:r w:rsidRPr="00ED2948">
        <w:rPr>
          <w:rFonts w:ascii="Arial" w:hAnsi="Arial" w:cs="Arial"/>
          <w:sz w:val="20"/>
          <w:szCs w:val="20"/>
        </w:rPr>
        <w:t xml:space="preserve"> for graduation</w:t>
      </w:r>
    </w:p>
    <w:p w:rsidR="00E64181" w:rsidRPr="00ED2948" w:rsidRDefault="00E64181" w:rsidP="00E64181">
      <w:pPr>
        <w:tabs>
          <w:tab w:val="left" w:pos="720"/>
          <w:tab w:val="left" w:pos="5040"/>
          <w:tab w:val="left" w:pos="5400"/>
        </w:tabs>
        <w:spacing w:line="280" w:lineRule="exact"/>
        <w:ind w:left="360" w:right="-720"/>
        <w:rPr>
          <w:rFonts w:ascii="Arial" w:hAnsi="Arial" w:cs="Arial"/>
          <w:sz w:val="20"/>
          <w:szCs w:val="20"/>
        </w:rPr>
      </w:pPr>
      <w:r w:rsidRPr="00ED2948">
        <w:rPr>
          <w:rFonts w:ascii="Arial" w:hAnsi="Arial" w:cs="Arial"/>
          <w:sz w:val="20"/>
          <w:szCs w:val="20"/>
        </w:rPr>
        <w:t>□</w:t>
      </w:r>
      <w:r w:rsidRPr="00ED2948">
        <w:rPr>
          <w:rFonts w:ascii="Arial" w:hAnsi="Arial" w:cs="Arial"/>
          <w:sz w:val="20"/>
          <w:szCs w:val="20"/>
        </w:rPr>
        <w:tab/>
      </w:r>
      <w:proofErr w:type="gramStart"/>
      <w:r w:rsidRPr="00ED2948">
        <w:rPr>
          <w:rFonts w:ascii="Arial" w:hAnsi="Arial" w:cs="Arial"/>
          <w:sz w:val="20"/>
          <w:szCs w:val="20"/>
        </w:rPr>
        <w:t>Required</w:t>
      </w:r>
      <w:proofErr w:type="gramEnd"/>
      <w:r w:rsidRPr="00ED2948">
        <w:rPr>
          <w:rFonts w:ascii="Arial" w:hAnsi="Arial" w:cs="Arial"/>
          <w:sz w:val="20"/>
          <w:szCs w:val="20"/>
        </w:rPr>
        <w:t>, but not for promotion or graduation</w:t>
      </w:r>
      <w:r w:rsidRPr="00ED2948">
        <w:rPr>
          <w:rFonts w:ascii="Arial" w:hAnsi="Arial" w:cs="Arial"/>
          <w:sz w:val="20"/>
          <w:szCs w:val="20"/>
        </w:rPr>
        <w:tab/>
      </w:r>
      <w:r w:rsidRPr="00ED2948">
        <w:rPr>
          <w:rFonts w:ascii="Arial" w:hAnsi="Arial" w:cs="Arial"/>
          <w:sz w:val="20"/>
          <w:szCs w:val="20"/>
        </w:rPr>
        <w:sym w:font="Wingdings 2" w:char="F052"/>
      </w:r>
      <w:r w:rsidRPr="00ED2948">
        <w:rPr>
          <w:rFonts w:ascii="Arial" w:hAnsi="Arial" w:cs="Arial"/>
          <w:sz w:val="20"/>
          <w:szCs w:val="20"/>
        </w:rPr>
        <w:tab/>
        <w:t>Required, but not for promotion or graduation</w:t>
      </w:r>
    </w:p>
    <w:p w:rsidR="00E64181" w:rsidRPr="00ED2948" w:rsidRDefault="00E64181" w:rsidP="00E64181">
      <w:pPr>
        <w:tabs>
          <w:tab w:val="left" w:pos="720"/>
          <w:tab w:val="left" w:pos="5040"/>
          <w:tab w:val="left" w:pos="5400"/>
        </w:tabs>
        <w:spacing w:line="280" w:lineRule="exact"/>
        <w:ind w:left="360" w:right="-720"/>
        <w:rPr>
          <w:rFonts w:ascii="Arial" w:hAnsi="Arial" w:cs="Arial"/>
          <w:sz w:val="20"/>
          <w:szCs w:val="20"/>
        </w:rPr>
      </w:pPr>
      <w:r w:rsidRPr="00ED2948">
        <w:rPr>
          <w:rFonts w:ascii="Arial" w:hAnsi="Arial" w:cs="Arial"/>
          <w:sz w:val="20"/>
          <w:szCs w:val="20"/>
        </w:rPr>
        <w:t>□</w:t>
      </w:r>
      <w:r w:rsidRPr="00ED2948">
        <w:rPr>
          <w:rFonts w:ascii="Arial" w:hAnsi="Arial" w:cs="Arial"/>
          <w:sz w:val="20"/>
          <w:szCs w:val="20"/>
        </w:rPr>
        <w:tab/>
        <w:t>Not Required</w:t>
      </w:r>
      <w:r w:rsidRPr="00ED2948">
        <w:rPr>
          <w:rFonts w:ascii="Arial" w:hAnsi="Arial" w:cs="Arial"/>
          <w:sz w:val="20"/>
          <w:szCs w:val="20"/>
        </w:rPr>
        <w:tab/>
        <w:t>□</w:t>
      </w:r>
      <w:r w:rsidRPr="00ED2948">
        <w:rPr>
          <w:rFonts w:ascii="Arial" w:hAnsi="Arial" w:cs="Arial"/>
          <w:sz w:val="20"/>
          <w:szCs w:val="20"/>
        </w:rPr>
        <w:tab/>
        <w:t>Not Required</w:t>
      </w:r>
    </w:p>
    <w:p w:rsidR="00E64181" w:rsidRPr="00ED2948" w:rsidRDefault="00E64181" w:rsidP="00E64181">
      <w:pPr>
        <w:spacing w:before="240"/>
        <w:rPr>
          <w:rFonts w:ascii="Arial" w:hAnsi="Arial" w:cs="Arial"/>
          <w:sz w:val="20"/>
          <w:szCs w:val="20"/>
        </w:rPr>
      </w:pPr>
      <w:r w:rsidRPr="00ED2948">
        <w:rPr>
          <w:rFonts w:ascii="Arial" w:hAnsi="Arial" w:cs="Arial"/>
          <w:sz w:val="20"/>
          <w:szCs w:val="20"/>
        </w:rPr>
        <w:t xml:space="preserve">Medical school requirements for successful completion of Objective Structured Clinical Evaluation </w:t>
      </w:r>
      <w:r w:rsidRPr="00ED2948">
        <w:rPr>
          <w:rFonts w:ascii="Arial" w:hAnsi="Arial" w:cs="Arial"/>
          <w:i/>
          <w:iCs/>
          <w:sz w:val="20"/>
          <w:szCs w:val="20"/>
        </w:rPr>
        <w:t>(OSCE)</w:t>
      </w:r>
      <w:r w:rsidRPr="00ED2948">
        <w:rPr>
          <w:rFonts w:ascii="Arial" w:hAnsi="Arial" w:cs="Arial"/>
          <w:sz w:val="20"/>
          <w:szCs w:val="20"/>
        </w:rPr>
        <w:t xml:space="preserve"> during medical school.  </w:t>
      </w:r>
      <w:r w:rsidRPr="00ED2948">
        <w:rPr>
          <w:rFonts w:ascii="Arial" w:hAnsi="Arial" w:cs="Arial"/>
          <w:i/>
          <w:sz w:val="20"/>
          <w:szCs w:val="20"/>
        </w:rPr>
        <w:t>OSCEs</w:t>
      </w:r>
      <w:r w:rsidRPr="00ED2948">
        <w:rPr>
          <w:rFonts w:ascii="Arial" w:hAnsi="Arial" w:cs="Arial"/>
          <w:sz w:val="20"/>
          <w:szCs w:val="20"/>
        </w:rPr>
        <w:t xml:space="preserve"> are used for (check all that apply):</w:t>
      </w:r>
    </w:p>
    <w:p w:rsidR="00E64181" w:rsidRPr="00ED2948" w:rsidRDefault="00E64181" w:rsidP="00E64181">
      <w:pPr>
        <w:tabs>
          <w:tab w:val="left" w:pos="720"/>
        </w:tabs>
        <w:spacing w:before="60" w:line="280" w:lineRule="exact"/>
        <w:ind w:left="360"/>
        <w:rPr>
          <w:rFonts w:ascii="Arial" w:hAnsi="Arial" w:cs="Arial"/>
          <w:sz w:val="20"/>
          <w:szCs w:val="20"/>
        </w:rPr>
      </w:pPr>
      <w:r w:rsidRPr="00ED2948">
        <w:rPr>
          <w:rFonts w:ascii="Arial" w:hAnsi="Arial" w:cs="Arial"/>
          <w:sz w:val="20"/>
          <w:szCs w:val="20"/>
        </w:rPr>
        <w:sym w:font="Wingdings 2" w:char="F052"/>
      </w:r>
      <w:r w:rsidRPr="00ED2948">
        <w:rPr>
          <w:rFonts w:ascii="Arial" w:hAnsi="Arial" w:cs="Arial"/>
          <w:sz w:val="20"/>
          <w:szCs w:val="20"/>
        </w:rPr>
        <w:tab/>
        <w:t>Completion of course</w:t>
      </w:r>
    </w:p>
    <w:p w:rsidR="00E64181" w:rsidRPr="00ED2948" w:rsidRDefault="00E64181" w:rsidP="00E64181">
      <w:pPr>
        <w:tabs>
          <w:tab w:val="left" w:pos="720"/>
        </w:tabs>
        <w:spacing w:line="280" w:lineRule="exact"/>
        <w:ind w:left="360"/>
        <w:rPr>
          <w:rFonts w:ascii="Arial" w:hAnsi="Arial" w:cs="Arial"/>
          <w:sz w:val="20"/>
          <w:szCs w:val="20"/>
        </w:rPr>
      </w:pPr>
      <w:r w:rsidRPr="00ED2948">
        <w:rPr>
          <w:rFonts w:ascii="Arial" w:hAnsi="Arial" w:cs="Arial"/>
          <w:sz w:val="20"/>
          <w:szCs w:val="20"/>
        </w:rPr>
        <w:sym w:font="Wingdings 2" w:char="F052"/>
      </w:r>
      <w:r w:rsidRPr="00ED2948">
        <w:rPr>
          <w:rFonts w:ascii="Arial" w:hAnsi="Arial" w:cs="Arial"/>
          <w:sz w:val="20"/>
          <w:szCs w:val="20"/>
        </w:rPr>
        <w:tab/>
        <w:t>Completion of clerkship</w:t>
      </w:r>
    </w:p>
    <w:p w:rsidR="00E64181" w:rsidRPr="00ED2948" w:rsidRDefault="00E64181" w:rsidP="00E64181">
      <w:pPr>
        <w:tabs>
          <w:tab w:val="left" w:pos="720"/>
        </w:tabs>
        <w:spacing w:line="280" w:lineRule="exact"/>
        <w:ind w:left="360"/>
        <w:rPr>
          <w:rFonts w:ascii="Arial" w:hAnsi="Arial" w:cs="Arial"/>
          <w:sz w:val="20"/>
          <w:szCs w:val="20"/>
        </w:rPr>
      </w:pPr>
      <w:r w:rsidRPr="00ED2948">
        <w:rPr>
          <w:rFonts w:ascii="Arial" w:hAnsi="Arial" w:cs="Arial"/>
          <w:sz w:val="20"/>
          <w:szCs w:val="20"/>
        </w:rPr>
        <w:t>□</w:t>
      </w:r>
      <w:r w:rsidRPr="00ED2948">
        <w:rPr>
          <w:rFonts w:ascii="Arial" w:hAnsi="Arial" w:cs="Arial"/>
          <w:sz w:val="20"/>
          <w:szCs w:val="20"/>
        </w:rPr>
        <w:tab/>
        <w:t>Completion of third year</w:t>
      </w:r>
    </w:p>
    <w:p w:rsidR="00E64181" w:rsidRPr="00ED2948" w:rsidRDefault="00E64181" w:rsidP="00E64181">
      <w:pPr>
        <w:tabs>
          <w:tab w:val="left" w:pos="720"/>
        </w:tabs>
        <w:spacing w:line="280" w:lineRule="exact"/>
        <w:ind w:left="360"/>
        <w:rPr>
          <w:rFonts w:ascii="Arial" w:hAnsi="Arial" w:cs="Arial"/>
          <w:sz w:val="20"/>
          <w:szCs w:val="20"/>
        </w:rPr>
      </w:pPr>
      <w:r w:rsidRPr="00ED2948">
        <w:rPr>
          <w:rFonts w:ascii="Arial" w:hAnsi="Arial" w:cs="Arial"/>
          <w:sz w:val="20"/>
          <w:szCs w:val="20"/>
        </w:rPr>
        <w:t>□</w:t>
      </w:r>
      <w:r w:rsidRPr="00ED2948">
        <w:rPr>
          <w:rFonts w:ascii="Arial" w:hAnsi="Arial" w:cs="Arial"/>
          <w:sz w:val="20"/>
          <w:szCs w:val="20"/>
        </w:rPr>
        <w:tab/>
        <w:t>Graduation</w:t>
      </w:r>
    </w:p>
    <w:p w:rsidR="00E64181" w:rsidRPr="00ED2948" w:rsidRDefault="00E64181" w:rsidP="00E64181">
      <w:pPr>
        <w:tabs>
          <w:tab w:val="left" w:pos="720"/>
        </w:tabs>
        <w:spacing w:line="280" w:lineRule="exact"/>
        <w:ind w:left="360"/>
        <w:rPr>
          <w:rFonts w:ascii="Arial" w:hAnsi="Arial" w:cs="Arial"/>
          <w:sz w:val="20"/>
          <w:szCs w:val="20"/>
        </w:rPr>
      </w:pPr>
      <w:r w:rsidRPr="00ED2948">
        <w:rPr>
          <w:rFonts w:ascii="Arial" w:hAnsi="Arial" w:cs="Arial"/>
          <w:sz w:val="20"/>
          <w:szCs w:val="20"/>
        </w:rPr>
        <w:sym w:font="Wingdings 2" w:char="F052"/>
      </w:r>
      <w:r w:rsidRPr="00ED2948">
        <w:rPr>
          <w:rFonts w:ascii="Arial" w:hAnsi="Arial" w:cs="Arial"/>
          <w:sz w:val="20"/>
          <w:szCs w:val="20"/>
        </w:rPr>
        <w:tab/>
        <w:t>Other    [Experiential self-assessment at the end of the third-year; replicates USMLE Step-2 CS]</w:t>
      </w:r>
    </w:p>
    <w:p w:rsidR="00E64181" w:rsidRPr="00ED2948" w:rsidRDefault="00E64181" w:rsidP="00E64181">
      <w:pPr>
        <w:spacing w:before="240"/>
        <w:rPr>
          <w:rFonts w:ascii="Arial" w:hAnsi="Arial" w:cs="Arial"/>
          <w:sz w:val="20"/>
          <w:szCs w:val="20"/>
        </w:rPr>
      </w:pPr>
      <w:r w:rsidRPr="00ED2948">
        <w:rPr>
          <w:rFonts w:ascii="Arial" w:hAnsi="Arial" w:cs="Arial"/>
          <w:sz w:val="20"/>
          <w:szCs w:val="20"/>
        </w:rPr>
        <w:t xml:space="preserve">In the </w:t>
      </w:r>
      <w:r w:rsidRPr="00ED2948">
        <w:rPr>
          <w:rFonts w:ascii="Arial" w:hAnsi="Arial" w:cs="Arial"/>
          <w:i/>
          <w:iCs/>
          <w:sz w:val="20"/>
          <w:szCs w:val="20"/>
        </w:rPr>
        <w:t>Medical Student Performance Evaluation</w:t>
      </w:r>
      <w:r w:rsidRPr="00ED2948">
        <w:rPr>
          <w:rFonts w:ascii="Arial" w:hAnsi="Arial" w:cs="Arial"/>
          <w:sz w:val="20"/>
          <w:szCs w:val="20"/>
        </w:rPr>
        <w:t xml:space="preserve">, narrative comments regarding a student’s performance are included </w:t>
      </w:r>
      <w:r w:rsidRPr="00ED2948">
        <w:rPr>
          <w:rFonts w:ascii="Arial" w:hAnsi="Arial" w:cs="Arial"/>
          <w:sz w:val="20"/>
          <w:szCs w:val="20"/>
          <w:u w:val="single"/>
        </w:rPr>
        <w:t>exactly as written</w:t>
      </w:r>
      <w:r w:rsidRPr="00ED2948">
        <w:rPr>
          <w:rFonts w:ascii="Arial" w:hAnsi="Arial" w:cs="Arial"/>
          <w:sz w:val="20"/>
          <w:szCs w:val="20"/>
        </w:rPr>
        <w:t xml:space="preserve"> by Course Directors.</w:t>
      </w:r>
    </w:p>
    <w:p w:rsidR="00E64181" w:rsidRPr="00ED2948" w:rsidRDefault="00E64181" w:rsidP="00E64181">
      <w:pPr>
        <w:spacing w:before="240"/>
        <w:rPr>
          <w:rFonts w:ascii="Arial" w:hAnsi="Arial" w:cs="Arial"/>
          <w:sz w:val="20"/>
          <w:szCs w:val="20"/>
        </w:rPr>
      </w:pPr>
      <w:r w:rsidRPr="00ED2948">
        <w:rPr>
          <w:rFonts w:ascii="Arial" w:hAnsi="Arial" w:cs="Arial"/>
          <w:sz w:val="20"/>
          <w:szCs w:val="20"/>
        </w:rPr>
        <w:t xml:space="preserve">The University of Oklahoma is </w:t>
      </w:r>
      <w:r w:rsidRPr="00ED2948">
        <w:rPr>
          <w:rFonts w:ascii="Arial" w:hAnsi="Arial" w:cs="Arial"/>
          <w:sz w:val="20"/>
          <w:szCs w:val="20"/>
          <w:u w:val="single"/>
        </w:rPr>
        <w:t>in compliance</w:t>
      </w:r>
      <w:r w:rsidRPr="00ED2948">
        <w:rPr>
          <w:rFonts w:ascii="Arial" w:hAnsi="Arial" w:cs="Arial"/>
          <w:sz w:val="20"/>
          <w:szCs w:val="20"/>
        </w:rPr>
        <w:t xml:space="preserve"> with AAMC Guidelines for Medical Schools Regarding Academic Transcripts.</w:t>
      </w:r>
    </w:p>
    <w:p w:rsidR="00E64181" w:rsidRPr="00ED2948" w:rsidRDefault="00E64181" w:rsidP="00E64181">
      <w:pPr>
        <w:spacing w:before="240"/>
        <w:rPr>
          <w:rFonts w:ascii="Arial" w:hAnsi="Arial" w:cs="Arial"/>
          <w:sz w:val="20"/>
          <w:szCs w:val="20"/>
        </w:rPr>
      </w:pPr>
      <w:r w:rsidRPr="00ED2948">
        <w:rPr>
          <w:rFonts w:ascii="Arial" w:hAnsi="Arial" w:cs="Arial"/>
          <w:sz w:val="20"/>
          <w:szCs w:val="20"/>
        </w:rPr>
        <w:t xml:space="preserve">The composition of the </w:t>
      </w:r>
      <w:r w:rsidRPr="00ED2948">
        <w:rPr>
          <w:rFonts w:ascii="Arial" w:hAnsi="Arial" w:cs="Arial"/>
          <w:i/>
          <w:sz w:val="20"/>
          <w:szCs w:val="20"/>
        </w:rPr>
        <w:t>MSPE</w:t>
      </w:r>
      <w:r w:rsidRPr="00ED2948">
        <w:rPr>
          <w:rFonts w:ascii="Arial" w:hAnsi="Arial" w:cs="Arial"/>
          <w:sz w:val="20"/>
          <w:szCs w:val="20"/>
        </w:rPr>
        <w:t xml:space="preserve"> is the responsibility of the</w:t>
      </w:r>
      <w:r>
        <w:rPr>
          <w:rFonts w:ascii="Arial" w:hAnsi="Arial" w:cs="Arial"/>
          <w:sz w:val="20"/>
          <w:szCs w:val="20"/>
        </w:rPr>
        <w:t xml:space="preserve"> SCM</w:t>
      </w:r>
      <w:r w:rsidRPr="00ED2948">
        <w:rPr>
          <w:rFonts w:ascii="Arial" w:hAnsi="Arial" w:cs="Arial"/>
          <w:sz w:val="20"/>
          <w:szCs w:val="20"/>
        </w:rPr>
        <w:t xml:space="preserve"> </w:t>
      </w:r>
      <w:r w:rsidRPr="00ED2948">
        <w:rPr>
          <w:rFonts w:ascii="Arial" w:hAnsi="Arial" w:cs="Arial"/>
          <w:i/>
          <w:iCs/>
          <w:sz w:val="20"/>
          <w:szCs w:val="20"/>
        </w:rPr>
        <w:t xml:space="preserve">Associate Dean for </w:t>
      </w:r>
      <w:r>
        <w:rPr>
          <w:rFonts w:ascii="Arial" w:hAnsi="Arial" w:cs="Arial"/>
          <w:i/>
          <w:iCs/>
          <w:sz w:val="20"/>
          <w:szCs w:val="20"/>
        </w:rPr>
        <w:t>Academic Services</w:t>
      </w:r>
      <w:r w:rsidRPr="00ED2948">
        <w:rPr>
          <w:rFonts w:ascii="Arial" w:hAnsi="Arial" w:cs="Arial"/>
          <w:sz w:val="20"/>
          <w:szCs w:val="20"/>
        </w:rPr>
        <w:t xml:space="preserve">.  Information from clerkships is </w:t>
      </w:r>
      <w:r>
        <w:rPr>
          <w:rFonts w:ascii="Arial" w:hAnsi="Arial" w:cs="Arial"/>
          <w:sz w:val="20"/>
          <w:szCs w:val="20"/>
        </w:rPr>
        <w:t>automatically populated into the letter.</w:t>
      </w:r>
      <w:r w:rsidRPr="00ED2948">
        <w:rPr>
          <w:rFonts w:ascii="Arial" w:hAnsi="Arial" w:cs="Arial"/>
          <w:sz w:val="20"/>
          <w:szCs w:val="20"/>
        </w:rPr>
        <w:t xml:space="preserve"> </w:t>
      </w:r>
      <w:r>
        <w:rPr>
          <w:rFonts w:ascii="Arial" w:hAnsi="Arial" w:cs="Arial"/>
          <w:sz w:val="20"/>
          <w:szCs w:val="20"/>
        </w:rPr>
        <w:t xml:space="preserve"> T</w:t>
      </w:r>
      <w:r w:rsidRPr="00ED2948">
        <w:rPr>
          <w:rFonts w:ascii="Arial" w:hAnsi="Arial" w:cs="Arial"/>
          <w:sz w:val="20"/>
          <w:szCs w:val="20"/>
        </w:rPr>
        <w:t xml:space="preserve">he </w:t>
      </w:r>
      <w:r>
        <w:rPr>
          <w:rFonts w:ascii="Arial" w:hAnsi="Arial" w:cs="Arial"/>
          <w:sz w:val="20"/>
          <w:szCs w:val="20"/>
        </w:rPr>
        <w:t xml:space="preserve">cumulative percentage </w:t>
      </w:r>
      <w:r w:rsidRPr="00ED2948">
        <w:rPr>
          <w:rFonts w:ascii="Arial" w:hAnsi="Arial" w:cs="Arial"/>
          <w:sz w:val="20"/>
          <w:szCs w:val="20"/>
        </w:rPr>
        <w:t>and quartile designations</w:t>
      </w:r>
      <w:r>
        <w:rPr>
          <w:rFonts w:ascii="Arial" w:hAnsi="Arial" w:cs="Arial"/>
          <w:sz w:val="20"/>
          <w:szCs w:val="20"/>
        </w:rPr>
        <w:t xml:space="preserve"> are entered </w:t>
      </w:r>
      <w:r w:rsidRPr="00ED2948">
        <w:rPr>
          <w:rFonts w:ascii="Arial" w:hAnsi="Arial" w:cs="Arial"/>
          <w:sz w:val="20"/>
          <w:szCs w:val="20"/>
        </w:rPr>
        <w:t>by staff personnel.  Information for the narrative sections of the letter is derived from a “worksheet” provided by the student, as well as from their CVs, and sometimes from their personal statements and meetings between the student and the Associate Dean.</w:t>
      </w:r>
    </w:p>
    <w:p w:rsidR="00E64181" w:rsidRPr="00ED2948" w:rsidRDefault="00E64181" w:rsidP="00E64181">
      <w:pPr>
        <w:spacing w:before="240"/>
        <w:rPr>
          <w:rFonts w:ascii="Arial" w:hAnsi="Arial" w:cs="Arial"/>
          <w:sz w:val="20"/>
          <w:szCs w:val="20"/>
        </w:rPr>
      </w:pPr>
      <w:r w:rsidRPr="00ED2948">
        <w:rPr>
          <w:rFonts w:ascii="Arial" w:hAnsi="Arial" w:cs="Arial"/>
          <w:sz w:val="20"/>
          <w:szCs w:val="20"/>
        </w:rPr>
        <w:t xml:space="preserve">Students are allowed to review their </w:t>
      </w:r>
      <w:r w:rsidRPr="00ED2948">
        <w:rPr>
          <w:rFonts w:ascii="Arial" w:hAnsi="Arial" w:cs="Arial"/>
          <w:i/>
          <w:sz w:val="20"/>
          <w:szCs w:val="20"/>
        </w:rPr>
        <w:t>MSPE</w:t>
      </w:r>
      <w:r w:rsidRPr="00ED2948">
        <w:rPr>
          <w:rFonts w:ascii="Arial" w:hAnsi="Arial" w:cs="Arial"/>
          <w:sz w:val="20"/>
          <w:szCs w:val="20"/>
        </w:rPr>
        <w:t xml:space="preserve"> prior to transmission, for the accuracy of data, but are not allowed to edit content.</w:t>
      </w:r>
    </w:p>
    <w:p w:rsidR="00A87C85" w:rsidRDefault="00A87C85" w:rsidP="00A87C85">
      <w:pPr>
        <w:spacing w:before="78"/>
        <w:ind w:left="836" w:right="790"/>
        <w:jc w:val="center"/>
        <w:rPr>
          <w:rFonts w:ascii="Arial"/>
          <w:sz w:val="19"/>
        </w:rPr>
      </w:pPr>
    </w:p>
    <w:sectPr w:rsidR="00A87C85">
      <w:pgSz w:w="12240" w:h="15840"/>
      <w:pgMar w:top="146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17720"/>
    <w:multiLevelType w:val="hybridMultilevel"/>
    <w:tmpl w:val="A01280A4"/>
    <w:lvl w:ilvl="0" w:tplc="73F85706">
      <w:numFmt w:val="bullet"/>
      <w:lvlText w:val="□"/>
      <w:lvlJc w:val="left"/>
      <w:pPr>
        <w:ind w:left="669" w:hanging="360"/>
      </w:pPr>
      <w:rPr>
        <w:rFonts w:ascii="Arial" w:eastAsia="Arial" w:hAnsi="Arial" w:cs="Arial" w:hint="default"/>
        <w:w w:val="102"/>
        <w:sz w:val="20"/>
        <w:szCs w:val="20"/>
      </w:rPr>
    </w:lvl>
    <w:lvl w:ilvl="1" w:tplc="E5404DC8">
      <w:numFmt w:val="bullet"/>
      <w:lvlText w:val="•"/>
      <w:lvlJc w:val="left"/>
      <w:pPr>
        <w:ind w:left="1119" w:hanging="360"/>
      </w:pPr>
      <w:rPr>
        <w:rFonts w:hint="default"/>
      </w:rPr>
    </w:lvl>
    <w:lvl w:ilvl="2" w:tplc="5D0AC928">
      <w:numFmt w:val="bullet"/>
      <w:lvlText w:val="•"/>
      <w:lvlJc w:val="left"/>
      <w:pPr>
        <w:ind w:left="1578" w:hanging="360"/>
      </w:pPr>
      <w:rPr>
        <w:rFonts w:hint="default"/>
      </w:rPr>
    </w:lvl>
    <w:lvl w:ilvl="3" w:tplc="7EB8E380">
      <w:numFmt w:val="bullet"/>
      <w:lvlText w:val="•"/>
      <w:lvlJc w:val="left"/>
      <w:pPr>
        <w:ind w:left="2038" w:hanging="360"/>
      </w:pPr>
      <w:rPr>
        <w:rFonts w:hint="default"/>
      </w:rPr>
    </w:lvl>
    <w:lvl w:ilvl="4" w:tplc="60A29A2A">
      <w:numFmt w:val="bullet"/>
      <w:lvlText w:val="•"/>
      <w:lvlJc w:val="left"/>
      <w:pPr>
        <w:ind w:left="2497" w:hanging="360"/>
      </w:pPr>
      <w:rPr>
        <w:rFonts w:hint="default"/>
      </w:rPr>
    </w:lvl>
    <w:lvl w:ilvl="5" w:tplc="ABF69F1C">
      <w:numFmt w:val="bullet"/>
      <w:lvlText w:val="•"/>
      <w:lvlJc w:val="left"/>
      <w:pPr>
        <w:ind w:left="2957" w:hanging="360"/>
      </w:pPr>
      <w:rPr>
        <w:rFonts w:hint="default"/>
      </w:rPr>
    </w:lvl>
    <w:lvl w:ilvl="6" w:tplc="87EE2BD2">
      <w:numFmt w:val="bullet"/>
      <w:lvlText w:val="•"/>
      <w:lvlJc w:val="left"/>
      <w:pPr>
        <w:ind w:left="3416" w:hanging="360"/>
      </w:pPr>
      <w:rPr>
        <w:rFonts w:hint="default"/>
      </w:rPr>
    </w:lvl>
    <w:lvl w:ilvl="7" w:tplc="72D02874">
      <w:numFmt w:val="bullet"/>
      <w:lvlText w:val="•"/>
      <w:lvlJc w:val="left"/>
      <w:pPr>
        <w:ind w:left="3876" w:hanging="360"/>
      </w:pPr>
      <w:rPr>
        <w:rFonts w:hint="default"/>
      </w:rPr>
    </w:lvl>
    <w:lvl w:ilvl="8" w:tplc="3D9E4A4E">
      <w:numFmt w:val="bullet"/>
      <w:lvlText w:val="•"/>
      <w:lvlJc w:val="left"/>
      <w:pPr>
        <w:ind w:left="4335" w:hanging="360"/>
      </w:pPr>
      <w:rPr>
        <w:rFonts w:hint="default"/>
      </w:rPr>
    </w:lvl>
  </w:abstractNum>
  <w:abstractNum w:abstractNumId="1" w15:restartNumberingAfterBreak="0">
    <w:nsid w:val="4CA521D8"/>
    <w:multiLevelType w:val="hybridMultilevel"/>
    <w:tmpl w:val="29DE6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EB85843"/>
    <w:multiLevelType w:val="hybridMultilevel"/>
    <w:tmpl w:val="9ACE495C"/>
    <w:lvl w:ilvl="0" w:tplc="A134B4E2">
      <w:start w:val="1"/>
      <w:numFmt w:val="decimal"/>
      <w:lvlText w:val="%1."/>
      <w:lvlJc w:val="left"/>
      <w:pPr>
        <w:ind w:left="1404" w:hanging="362"/>
        <w:jc w:val="left"/>
      </w:pPr>
      <w:rPr>
        <w:rFonts w:ascii="Times New Roman" w:eastAsia="Times New Roman" w:hAnsi="Times New Roman" w:cs="Times New Roman" w:hint="default"/>
        <w:w w:val="108"/>
        <w:sz w:val="21"/>
        <w:szCs w:val="21"/>
      </w:rPr>
    </w:lvl>
    <w:lvl w:ilvl="1" w:tplc="DA86E11E">
      <w:numFmt w:val="bullet"/>
      <w:lvlText w:val="•"/>
      <w:lvlJc w:val="left"/>
      <w:pPr>
        <w:ind w:left="3080" w:hanging="362"/>
      </w:pPr>
      <w:rPr>
        <w:rFonts w:hint="default"/>
      </w:rPr>
    </w:lvl>
    <w:lvl w:ilvl="2" w:tplc="C4D24584">
      <w:numFmt w:val="bullet"/>
      <w:lvlText w:val="•"/>
      <w:lvlJc w:val="left"/>
      <w:pPr>
        <w:ind w:left="3740" w:hanging="362"/>
      </w:pPr>
      <w:rPr>
        <w:rFonts w:hint="default"/>
      </w:rPr>
    </w:lvl>
    <w:lvl w:ilvl="3" w:tplc="63F89292">
      <w:numFmt w:val="bullet"/>
      <w:lvlText w:val="•"/>
      <w:lvlJc w:val="left"/>
      <w:pPr>
        <w:ind w:left="4542" w:hanging="362"/>
      </w:pPr>
      <w:rPr>
        <w:rFonts w:hint="default"/>
      </w:rPr>
    </w:lvl>
    <w:lvl w:ilvl="4" w:tplc="98BE15C4">
      <w:numFmt w:val="bullet"/>
      <w:lvlText w:val="•"/>
      <w:lvlJc w:val="left"/>
      <w:pPr>
        <w:ind w:left="5345" w:hanging="362"/>
      </w:pPr>
      <w:rPr>
        <w:rFonts w:hint="default"/>
      </w:rPr>
    </w:lvl>
    <w:lvl w:ilvl="5" w:tplc="43D4A7C4">
      <w:numFmt w:val="bullet"/>
      <w:lvlText w:val="•"/>
      <w:lvlJc w:val="left"/>
      <w:pPr>
        <w:ind w:left="6147" w:hanging="362"/>
      </w:pPr>
      <w:rPr>
        <w:rFonts w:hint="default"/>
      </w:rPr>
    </w:lvl>
    <w:lvl w:ilvl="6" w:tplc="BC0E0DAC">
      <w:numFmt w:val="bullet"/>
      <w:lvlText w:val="•"/>
      <w:lvlJc w:val="left"/>
      <w:pPr>
        <w:ind w:left="6950" w:hanging="362"/>
      </w:pPr>
      <w:rPr>
        <w:rFonts w:hint="default"/>
      </w:rPr>
    </w:lvl>
    <w:lvl w:ilvl="7" w:tplc="E730B352">
      <w:numFmt w:val="bullet"/>
      <w:lvlText w:val="•"/>
      <w:lvlJc w:val="left"/>
      <w:pPr>
        <w:ind w:left="7752" w:hanging="362"/>
      </w:pPr>
      <w:rPr>
        <w:rFonts w:hint="default"/>
      </w:rPr>
    </w:lvl>
    <w:lvl w:ilvl="8" w:tplc="E4342BFC">
      <w:numFmt w:val="bullet"/>
      <w:lvlText w:val="•"/>
      <w:lvlJc w:val="left"/>
      <w:pPr>
        <w:ind w:left="8555" w:hanging="362"/>
      </w:pPr>
      <w:rPr>
        <w:rFonts w:hint="default"/>
      </w:rPr>
    </w:lvl>
  </w:abstractNum>
  <w:abstractNum w:abstractNumId="3" w15:restartNumberingAfterBreak="0">
    <w:nsid w:val="7B6D5806"/>
    <w:multiLevelType w:val="hybridMultilevel"/>
    <w:tmpl w:val="30DA82CA"/>
    <w:lvl w:ilvl="0" w:tplc="119CE8FC">
      <w:numFmt w:val="bullet"/>
      <w:lvlText w:val="□"/>
      <w:lvlJc w:val="left"/>
      <w:pPr>
        <w:ind w:left="887" w:hanging="376"/>
      </w:pPr>
      <w:rPr>
        <w:rFonts w:ascii="Arial" w:eastAsia="Arial" w:hAnsi="Arial" w:cs="Arial" w:hint="default"/>
        <w:w w:val="97"/>
        <w:sz w:val="22"/>
        <w:szCs w:val="22"/>
      </w:rPr>
    </w:lvl>
    <w:lvl w:ilvl="1" w:tplc="9530BDB0">
      <w:numFmt w:val="bullet"/>
      <w:lvlText w:val="•"/>
      <w:lvlJc w:val="left"/>
      <w:pPr>
        <w:ind w:left="1278" w:hanging="376"/>
      </w:pPr>
      <w:rPr>
        <w:rFonts w:hint="default"/>
      </w:rPr>
    </w:lvl>
    <w:lvl w:ilvl="2" w:tplc="A692A566">
      <w:numFmt w:val="bullet"/>
      <w:lvlText w:val="•"/>
      <w:lvlJc w:val="left"/>
      <w:pPr>
        <w:ind w:left="1677" w:hanging="376"/>
      </w:pPr>
      <w:rPr>
        <w:rFonts w:hint="default"/>
      </w:rPr>
    </w:lvl>
    <w:lvl w:ilvl="3" w:tplc="DBBC4830">
      <w:numFmt w:val="bullet"/>
      <w:lvlText w:val="•"/>
      <w:lvlJc w:val="left"/>
      <w:pPr>
        <w:ind w:left="2075" w:hanging="376"/>
      </w:pPr>
      <w:rPr>
        <w:rFonts w:hint="default"/>
      </w:rPr>
    </w:lvl>
    <w:lvl w:ilvl="4" w:tplc="BC06DDAE">
      <w:numFmt w:val="bullet"/>
      <w:lvlText w:val="•"/>
      <w:lvlJc w:val="left"/>
      <w:pPr>
        <w:ind w:left="2474" w:hanging="376"/>
      </w:pPr>
      <w:rPr>
        <w:rFonts w:hint="default"/>
      </w:rPr>
    </w:lvl>
    <w:lvl w:ilvl="5" w:tplc="113EC88A">
      <w:numFmt w:val="bullet"/>
      <w:lvlText w:val="•"/>
      <w:lvlJc w:val="left"/>
      <w:pPr>
        <w:ind w:left="2872" w:hanging="376"/>
      </w:pPr>
      <w:rPr>
        <w:rFonts w:hint="default"/>
      </w:rPr>
    </w:lvl>
    <w:lvl w:ilvl="6" w:tplc="D9D8E17A">
      <w:numFmt w:val="bullet"/>
      <w:lvlText w:val="•"/>
      <w:lvlJc w:val="left"/>
      <w:pPr>
        <w:ind w:left="3271" w:hanging="376"/>
      </w:pPr>
      <w:rPr>
        <w:rFonts w:hint="default"/>
      </w:rPr>
    </w:lvl>
    <w:lvl w:ilvl="7" w:tplc="9B8A9CB2">
      <w:numFmt w:val="bullet"/>
      <w:lvlText w:val="•"/>
      <w:lvlJc w:val="left"/>
      <w:pPr>
        <w:ind w:left="3669" w:hanging="376"/>
      </w:pPr>
      <w:rPr>
        <w:rFonts w:hint="default"/>
      </w:rPr>
    </w:lvl>
    <w:lvl w:ilvl="8" w:tplc="F40C2304">
      <w:numFmt w:val="bullet"/>
      <w:lvlText w:val="•"/>
      <w:lvlJc w:val="left"/>
      <w:pPr>
        <w:ind w:left="4068" w:hanging="376"/>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CF"/>
    <w:rsid w:val="001A1C05"/>
    <w:rsid w:val="00244A5C"/>
    <w:rsid w:val="003324CF"/>
    <w:rsid w:val="00466B1D"/>
    <w:rsid w:val="00487A80"/>
    <w:rsid w:val="004C3A05"/>
    <w:rsid w:val="00586F5B"/>
    <w:rsid w:val="00733715"/>
    <w:rsid w:val="00734E0A"/>
    <w:rsid w:val="00757BA2"/>
    <w:rsid w:val="00784589"/>
    <w:rsid w:val="00786468"/>
    <w:rsid w:val="00804121"/>
    <w:rsid w:val="00921520"/>
    <w:rsid w:val="00A25D91"/>
    <w:rsid w:val="00A87C85"/>
    <w:rsid w:val="00A92D8F"/>
    <w:rsid w:val="00AF28A3"/>
    <w:rsid w:val="00C92D5B"/>
    <w:rsid w:val="00D94584"/>
    <w:rsid w:val="00DC0105"/>
    <w:rsid w:val="00DC5680"/>
    <w:rsid w:val="00DC6C41"/>
    <w:rsid w:val="00E64181"/>
    <w:rsid w:val="00F9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FBB5A-028E-4A10-8621-79FB34CB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29" w:lineRule="exact"/>
      <w:ind w:left="547"/>
      <w:outlineLvl w:val="0"/>
    </w:pPr>
    <w:rPr>
      <w:rFonts w:ascii="Courier New" w:eastAsia="Courier New" w:hAnsi="Courier New" w:cs="Courier New"/>
      <w:sz w:val="38"/>
      <w:szCs w:val="38"/>
    </w:rPr>
  </w:style>
  <w:style w:type="paragraph" w:styleId="Heading2">
    <w:name w:val="heading 2"/>
    <w:basedOn w:val="Normal"/>
    <w:uiPriority w:val="1"/>
    <w:qFormat/>
    <w:pPr>
      <w:spacing w:before="1"/>
      <w:ind w:left="653"/>
      <w:outlineLvl w:val="1"/>
    </w:pPr>
    <w:rPr>
      <w:b/>
      <w:bCs/>
    </w:rPr>
  </w:style>
  <w:style w:type="paragraph" w:styleId="Heading3">
    <w:name w:val="heading 3"/>
    <w:basedOn w:val="Normal"/>
    <w:uiPriority w:val="1"/>
    <w:qFormat/>
    <w:pPr>
      <w:ind w:left="646"/>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669" w:hanging="34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5</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OU Tulsa</Company>
  <LinksUpToDate>false</LinksUpToDate>
  <CharactersWithSpaces>10272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Wennerstrom, Romayne A (HSC)</dc:creator>
  <cp:lastModifiedBy>Wennerstrom, Romayne A (HSC)</cp:lastModifiedBy>
  <cp:revision>13</cp:revision>
  <dcterms:created xsi:type="dcterms:W3CDTF">2020-03-10T18:32:00Z</dcterms:created>
  <dcterms:modified xsi:type="dcterms:W3CDTF">2020-03-11T15:42:00Z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2018-09-27T00:00:00Z</vt:filetime>
  </property>
  <property fmtid="{D5CDD505-2E9C-101B-9397-08002B2CF9AE}" pid="3" name="Creator">
    <vt:lpwstr>OmniPage CSDK 19</vt:lpwstr>
  </property>
  <property fmtid="{D5CDD505-2E9C-101B-9397-08002B2CF9AE}" pid="4" name="LastSaved">
    <vt:filetime>2019-09-23T00:00:00Z</vt:filetime>
  </property>
</Properties>
</file>