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564CD" w14:textId="33FF1E0D" w:rsidR="00165940" w:rsidRPr="00966D51" w:rsidRDefault="00165940" w:rsidP="00966D51">
      <w:pPr>
        <w:pStyle w:val="ListParagraph"/>
        <w:numPr>
          <w:ilvl w:val="0"/>
          <w:numId w:val="1"/>
        </w:numPr>
        <w:rPr>
          <w:rFonts w:ascii="Times New Roman" w:hAnsi="Times New Roman"/>
          <w:sz w:val="28"/>
          <w:szCs w:val="28"/>
        </w:rPr>
      </w:pPr>
      <w:r w:rsidRPr="00966D51">
        <w:rPr>
          <w:rFonts w:ascii="Times New Roman" w:hAnsi="Times New Roman"/>
          <w:sz w:val="28"/>
          <w:szCs w:val="28"/>
        </w:rPr>
        <w:t xml:space="preserve">How to fill out </w:t>
      </w:r>
      <w:r w:rsidR="00966D51" w:rsidRPr="00966D51">
        <w:rPr>
          <w:rFonts w:ascii="Times New Roman" w:hAnsi="Times New Roman"/>
          <w:sz w:val="28"/>
          <w:szCs w:val="28"/>
        </w:rPr>
        <w:t>MAIR degree map</w:t>
      </w:r>
      <w:r w:rsidRPr="00966D51">
        <w:rPr>
          <w:rFonts w:ascii="Times New Roman" w:hAnsi="Times New Roman"/>
          <w:sz w:val="28"/>
          <w:szCs w:val="28"/>
        </w:rPr>
        <w:t xml:space="preserve"> form</w:t>
      </w:r>
      <w:r w:rsidR="00750637" w:rsidRPr="00966D51">
        <w:rPr>
          <w:rFonts w:ascii="Times New Roman" w:hAnsi="Times New Roman"/>
          <w:sz w:val="28"/>
          <w:szCs w:val="28"/>
        </w:rPr>
        <w:t>:</w:t>
      </w:r>
    </w:p>
    <w:p w14:paraId="365906FB" w14:textId="15EEF86B" w:rsidR="00165940" w:rsidRPr="00966D51" w:rsidRDefault="00966D51" w:rsidP="00966D51">
      <w:pPr>
        <w:pStyle w:val="ColorfulList-Accent11"/>
        <w:numPr>
          <w:ilvl w:val="0"/>
          <w:numId w:val="1"/>
        </w:numPr>
        <w:rPr>
          <w:rFonts w:ascii="Times New Roman" w:hAnsi="Times New Roman"/>
          <w:sz w:val="28"/>
          <w:szCs w:val="28"/>
        </w:rPr>
      </w:pPr>
      <w:r>
        <w:rPr>
          <w:rFonts w:ascii="Times New Roman" w:hAnsi="Times New Roman"/>
          <w:sz w:val="28"/>
          <w:szCs w:val="28"/>
        </w:rPr>
        <w:t>List</w:t>
      </w:r>
      <w:r w:rsidR="00165940" w:rsidRPr="00966D51">
        <w:rPr>
          <w:rFonts w:ascii="Times New Roman" w:hAnsi="Times New Roman"/>
          <w:sz w:val="28"/>
          <w:szCs w:val="28"/>
        </w:rPr>
        <w:t xml:space="preserve"> a</w:t>
      </w:r>
      <w:r>
        <w:rPr>
          <w:rFonts w:ascii="Times New Roman" w:hAnsi="Times New Roman"/>
          <w:sz w:val="28"/>
          <w:szCs w:val="28"/>
        </w:rPr>
        <w:t>pproved IR courses on the degree map.</w:t>
      </w:r>
    </w:p>
    <w:p w14:paraId="106DA46D" w14:textId="77777777" w:rsidR="00165940" w:rsidRPr="00966D51" w:rsidRDefault="00165940" w:rsidP="00966D51">
      <w:pPr>
        <w:pStyle w:val="ColorfulList-Accent11"/>
        <w:numPr>
          <w:ilvl w:val="0"/>
          <w:numId w:val="1"/>
        </w:numPr>
        <w:rPr>
          <w:rFonts w:ascii="Times New Roman" w:hAnsi="Times New Roman"/>
          <w:sz w:val="28"/>
          <w:szCs w:val="28"/>
        </w:rPr>
      </w:pPr>
      <w:r w:rsidRPr="00966D51">
        <w:rPr>
          <w:rFonts w:ascii="Times New Roman" w:hAnsi="Times New Roman"/>
          <w:sz w:val="28"/>
          <w:szCs w:val="28"/>
        </w:rPr>
        <w:t>Core courses can be listed in the approved core area or can be used as an elective</w:t>
      </w:r>
    </w:p>
    <w:p w14:paraId="5949A9E3" w14:textId="77777777" w:rsidR="00165940" w:rsidRPr="00966D51" w:rsidRDefault="00165940" w:rsidP="00966D51">
      <w:pPr>
        <w:pStyle w:val="ColorfulList-Accent11"/>
        <w:numPr>
          <w:ilvl w:val="0"/>
          <w:numId w:val="1"/>
        </w:numPr>
        <w:rPr>
          <w:rFonts w:ascii="Times New Roman" w:hAnsi="Times New Roman"/>
          <w:sz w:val="28"/>
          <w:szCs w:val="28"/>
        </w:rPr>
      </w:pPr>
      <w:r w:rsidRPr="00966D51">
        <w:rPr>
          <w:rFonts w:ascii="Times New Roman" w:hAnsi="Times New Roman"/>
          <w:sz w:val="28"/>
          <w:szCs w:val="28"/>
        </w:rPr>
        <w:t>Elective courses can only be used in the elective area</w:t>
      </w:r>
    </w:p>
    <w:p w14:paraId="7A073D75" w14:textId="77777777" w:rsidR="00165940" w:rsidRPr="00966D51" w:rsidRDefault="00165940" w:rsidP="00966D51">
      <w:pPr>
        <w:pStyle w:val="ColorfulList-Accent11"/>
        <w:numPr>
          <w:ilvl w:val="0"/>
          <w:numId w:val="1"/>
        </w:numPr>
        <w:rPr>
          <w:rFonts w:ascii="Times New Roman" w:hAnsi="Times New Roman"/>
          <w:sz w:val="28"/>
          <w:szCs w:val="28"/>
        </w:rPr>
      </w:pPr>
      <w:r w:rsidRPr="00966D51">
        <w:rPr>
          <w:rFonts w:ascii="Times New Roman" w:hAnsi="Times New Roman"/>
          <w:sz w:val="28"/>
          <w:szCs w:val="28"/>
        </w:rPr>
        <w:t>All transfer credit</w:t>
      </w:r>
      <w:r w:rsidR="00750637" w:rsidRPr="00966D51">
        <w:rPr>
          <w:rFonts w:ascii="Times New Roman" w:hAnsi="Times New Roman"/>
          <w:sz w:val="28"/>
          <w:szCs w:val="28"/>
        </w:rPr>
        <w:t xml:space="preserve"> should be listed in and</w:t>
      </w:r>
      <w:r w:rsidRPr="00966D51">
        <w:rPr>
          <w:rFonts w:ascii="Times New Roman" w:hAnsi="Times New Roman"/>
          <w:sz w:val="28"/>
          <w:szCs w:val="28"/>
        </w:rPr>
        <w:t xml:space="preserve"> counts toward the elective </w:t>
      </w:r>
      <w:r w:rsidR="00D04094" w:rsidRPr="00966D51">
        <w:rPr>
          <w:rFonts w:ascii="Times New Roman" w:hAnsi="Times New Roman"/>
          <w:sz w:val="28"/>
          <w:szCs w:val="28"/>
        </w:rPr>
        <w:t>area (11</w:t>
      </w:r>
      <w:r w:rsidRPr="00966D51">
        <w:rPr>
          <w:rFonts w:ascii="Times New Roman" w:hAnsi="Times New Roman"/>
          <w:sz w:val="28"/>
          <w:szCs w:val="28"/>
        </w:rPr>
        <w:t xml:space="preserve"> hours of elective required, subtract the amount of transfer credit awarded from that number to </w:t>
      </w:r>
      <w:r w:rsidR="00D04094" w:rsidRPr="00966D51">
        <w:rPr>
          <w:rFonts w:ascii="Times New Roman" w:hAnsi="Times New Roman"/>
          <w:sz w:val="28"/>
          <w:szCs w:val="28"/>
        </w:rPr>
        <w:t xml:space="preserve">get total </w:t>
      </w:r>
      <w:r w:rsidRPr="00966D51">
        <w:rPr>
          <w:rFonts w:ascii="Times New Roman" w:hAnsi="Times New Roman"/>
          <w:sz w:val="28"/>
          <w:szCs w:val="28"/>
        </w:rPr>
        <w:t xml:space="preserve">hours of elective you will </w:t>
      </w:r>
      <w:r w:rsidR="00D04094" w:rsidRPr="00966D51">
        <w:rPr>
          <w:rFonts w:ascii="Times New Roman" w:hAnsi="Times New Roman"/>
          <w:sz w:val="28"/>
          <w:szCs w:val="28"/>
        </w:rPr>
        <w:t>need</w:t>
      </w:r>
      <w:r w:rsidRPr="00966D51">
        <w:rPr>
          <w:rFonts w:ascii="Times New Roman" w:hAnsi="Times New Roman"/>
          <w:sz w:val="28"/>
          <w:szCs w:val="28"/>
        </w:rPr>
        <w:t xml:space="preserve"> to complete)</w:t>
      </w:r>
    </w:p>
    <w:p w14:paraId="02CDA319" w14:textId="194B142E" w:rsidR="00750637" w:rsidRPr="00966D51" w:rsidRDefault="00750637" w:rsidP="00966D51">
      <w:pPr>
        <w:pStyle w:val="ColorfulList-Accent11"/>
        <w:numPr>
          <w:ilvl w:val="0"/>
          <w:numId w:val="1"/>
        </w:numPr>
        <w:rPr>
          <w:rFonts w:ascii="Times New Roman" w:hAnsi="Times New Roman"/>
          <w:sz w:val="28"/>
          <w:szCs w:val="28"/>
        </w:rPr>
      </w:pPr>
      <w:r w:rsidRPr="00966D51">
        <w:rPr>
          <w:rFonts w:ascii="Times New Roman" w:hAnsi="Times New Roman"/>
          <w:sz w:val="28"/>
          <w:szCs w:val="28"/>
        </w:rPr>
        <w:t>The form must show only the below items. Any additional information may make the form difficult to read and coul</w:t>
      </w:r>
      <w:r w:rsidR="00966D51">
        <w:rPr>
          <w:rFonts w:ascii="Times New Roman" w:hAnsi="Times New Roman"/>
          <w:sz w:val="28"/>
          <w:szCs w:val="28"/>
        </w:rPr>
        <w:t>d result in a delay in approval:</w:t>
      </w:r>
    </w:p>
    <w:p w14:paraId="25F6B7A5" w14:textId="77777777" w:rsidR="00750637"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Course Title</w:t>
      </w:r>
    </w:p>
    <w:p w14:paraId="7554EB30" w14:textId="1382DCA5" w:rsidR="00966D51" w:rsidRDefault="00966D51" w:rsidP="00966D51">
      <w:pPr>
        <w:pStyle w:val="ColorfulList-Accent11"/>
        <w:numPr>
          <w:ilvl w:val="2"/>
          <w:numId w:val="1"/>
        </w:numPr>
        <w:rPr>
          <w:rFonts w:ascii="Times New Roman" w:hAnsi="Times New Roman"/>
          <w:sz w:val="28"/>
          <w:szCs w:val="28"/>
        </w:rPr>
      </w:pPr>
      <w:r>
        <w:rPr>
          <w:rFonts w:ascii="Times New Roman" w:hAnsi="Times New Roman"/>
          <w:sz w:val="28"/>
          <w:szCs w:val="28"/>
        </w:rPr>
        <w:t>Be sure to list the title of the course correctly</w:t>
      </w:r>
    </w:p>
    <w:p w14:paraId="55CF79DC" w14:textId="7BCCB0EF" w:rsidR="00966D51" w:rsidRPr="00966D51" w:rsidRDefault="00966D51" w:rsidP="00966D51">
      <w:pPr>
        <w:pStyle w:val="ColorfulList-Accent11"/>
        <w:numPr>
          <w:ilvl w:val="3"/>
          <w:numId w:val="1"/>
        </w:numPr>
        <w:rPr>
          <w:rFonts w:ascii="Times New Roman" w:hAnsi="Times New Roman"/>
          <w:sz w:val="28"/>
          <w:szCs w:val="28"/>
        </w:rPr>
      </w:pPr>
      <w:r w:rsidRPr="00966D51">
        <w:rPr>
          <w:rFonts w:ascii="Times New Roman" w:hAnsi="Times New Roman"/>
          <w:b/>
          <w:sz w:val="28"/>
          <w:szCs w:val="28"/>
        </w:rPr>
        <w:t>Example:</w:t>
      </w:r>
      <w:r>
        <w:rPr>
          <w:rFonts w:ascii="Times New Roman" w:hAnsi="Times New Roman"/>
          <w:sz w:val="28"/>
          <w:szCs w:val="28"/>
        </w:rPr>
        <w:t xml:space="preserve"> Problems of International Relations: Politics of the Global Financial Crisis should be listed as </w:t>
      </w:r>
      <w:r w:rsidRPr="00966D51">
        <w:rPr>
          <w:rFonts w:ascii="Times New Roman" w:hAnsi="Times New Roman"/>
          <w:sz w:val="28"/>
          <w:szCs w:val="28"/>
          <w:u w:val="single"/>
        </w:rPr>
        <w:t>Politics of Global Fin. Crisis</w:t>
      </w:r>
      <w:r>
        <w:rPr>
          <w:rFonts w:ascii="Times New Roman" w:hAnsi="Times New Roman"/>
          <w:sz w:val="28"/>
          <w:szCs w:val="28"/>
        </w:rPr>
        <w:t xml:space="preserve">  </w:t>
      </w:r>
    </w:p>
    <w:p w14:paraId="04F00C50" w14:textId="77777777" w:rsidR="00750637" w:rsidRPr="00966D51"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 xml:space="preserve">Course Number </w:t>
      </w:r>
    </w:p>
    <w:p w14:paraId="08151B9A" w14:textId="77777777" w:rsidR="00750637" w:rsidRPr="00966D51" w:rsidRDefault="00750637" w:rsidP="00966D51">
      <w:pPr>
        <w:pStyle w:val="ColorfulList-Accent11"/>
        <w:numPr>
          <w:ilvl w:val="2"/>
          <w:numId w:val="1"/>
        </w:numPr>
        <w:rPr>
          <w:rFonts w:ascii="Times New Roman" w:hAnsi="Times New Roman"/>
          <w:sz w:val="28"/>
          <w:szCs w:val="28"/>
        </w:rPr>
      </w:pPr>
      <w:r w:rsidRPr="00966D51">
        <w:rPr>
          <w:rFonts w:ascii="Times New Roman" w:hAnsi="Times New Roman"/>
          <w:sz w:val="28"/>
          <w:szCs w:val="28"/>
        </w:rPr>
        <w:t>Listed departments as</w:t>
      </w:r>
      <w:r w:rsidR="00732516" w:rsidRPr="00966D51">
        <w:rPr>
          <w:rFonts w:ascii="Times New Roman" w:hAnsi="Times New Roman"/>
          <w:sz w:val="28"/>
          <w:szCs w:val="28"/>
        </w:rPr>
        <w:t>:</w:t>
      </w:r>
      <w:r w:rsidRPr="00966D51">
        <w:rPr>
          <w:rFonts w:ascii="Times New Roman" w:hAnsi="Times New Roman"/>
          <w:sz w:val="28"/>
          <w:szCs w:val="28"/>
        </w:rPr>
        <w:t xml:space="preserve"> COM, IAS, PSC, HIST</w:t>
      </w:r>
      <w:r w:rsidR="00732516" w:rsidRPr="00966D51">
        <w:rPr>
          <w:rFonts w:ascii="Times New Roman" w:hAnsi="Times New Roman"/>
          <w:sz w:val="28"/>
          <w:szCs w:val="28"/>
        </w:rPr>
        <w:t>…</w:t>
      </w:r>
    </w:p>
    <w:p w14:paraId="2CD0A1D0" w14:textId="77777777" w:rsidR="00750637" w:rsidRPr="00966D51"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Semester Taken</w:t>
      </w:r>
    </w:p>
    <w:p w14:paraId="550B430D" w14:textId="77777777" w:rsidR="00750637" w:rsidRPr="00966D51"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Professor’s Last Name</w:t>
      </w:r>
    </w:p>
    <w:p w14:paraId="2C182A88" w14:textId="77777777" w:rsidR="00750637" w:rsidRPr="00966D51" w:rsidRDefault="00750637" w:rsidP="00966D51">
      <w:pPr>
        <w:pStyle w:val="ColorfulList-Accent11"/>
        <w:numPr>
          <w:ilvl w:val="0"/>
          <w:numId w:val="1"/>
        </w:numPr>
        <w:rPr>
          <w:rFonts w:ascii="Times New Roman" w:hAnsi="Times New Roman"/>
          <w:sz w:val="28"/>
          <w:szCs w:val="28"/>
        </w:rPr>
      </w:pPr>
      <w:r w:rsidRPr="00966D51">
        <w:rPr>
          <w:rFonts w:ascii="Times New Roman" w:hAnsi="Times New Roman"/>
          <w:sz w:val="28"/>
          <w:szCs w:val="28"/>
        </w:rPr>
        <w:t>Credit column for most students will be “R”</w:t>
      </w:r>
    </w:p>
    <w:p w14:paraId="362470F5" w14:textId="77777777" w:rsidR="00750637" w:rsidRPr="00966D51"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Transfer credits should show “T”</w:t>
      </w:r>
    </w:p>
    <w:p w14:paraId="2F0E40C5" w14:textId="77777777" w:rsidR="00750637" w:rsidRPr="00966D51" w:rsidRDefault="00750637" w:rsidP="00966D51">
      <w:pPr>
        <w:pStyle w:val="ColorfulList-Accent11"/>
        <w:numPr>
          <w:ilvl w:val="1"/>
          <w:numId w:val="1"/>
        </w:numPr>
        <w:rPr>
          <w:rFonts w:ascii="Times New Roman" w:hAnsi="Times New Roman"/>
          <w:sz w:val="28"/>
          <w:szCs w:val="28"/>
        </w:rPr>
      </w:pPr>
      <w:r w:rsidRPr="00966D51">
        <w:rPr>
          <w:rFonts w:ascii="Times New Roman" w:hAnsi="Times New Roman"/>
          <w:sz w:val="28"/>
          <w:szCs w:val="28"/>
        </w:rPr>
        <w:t>Course used for dual degree programs “R/S”</w:t>
      </w:r>
    </w:p>
    <w:p w14:paraId="78C68493" w14:textId="77777777" w:rsidR="00345B80" w:rsidRPr="00966D51" w:rsidRDefault="00345B80" w:rsidP="00966D51">
      <w:pPr>
        <w:widowControl w:val="0"/>
        <w:autoSpaceDE w:val="0"/>
        <w:autoSpaceDN w:val="0"/>
        <w:adjustRightInd w:val="0"/>
        <w:spacing w:line="360" w:lineRule="atLeast"/>
        <w:rPr>
          <w:rFonts w:ascii="Times New Roman" w:hAnsi="Times New Roman" w:cs="Optima"/>
          <w:color w:val="2C2C2C"/>
          <w:sz w:val="28"/>
          <w:szCs w:val="28"/>
        </w:rPr>
      </w:pPr>
      <w:bookmarkStart w:id="0" w:name="_GoBack"/>
      <w:bookmarkEnd w:id="0"/>
      <w:r w:rsidRPr="00966D51">
        <w:rPr>
          <w:rFonts w:ascii="Times New Roman" w:hAnsi="Times New Roman" w:cs="Optima"/>
          <w:b/>
          <w:bCs/>
          <w:color w:val="2C2C2C"/>
          <w:sz w:val="28"/>
          <w:szCs w:val="28"/>
        </w:rPr>
        <w:t>NOTE TO MAC USERS</w:t>
      </w:r>
      <w:r w:rsidRPr="00966D51">
        <w:rPr>
          <w:rFonts w:ascii="Times New Roman" w:hAnsi="Times New Roman" w:cs="Optima"/>
          <w:color w:val="2C2C2C"/>
          <w:sz w:val="28"/>
          <w:szCs w:val="28"/>
        </w:rPr>
        <w:t xml:space="preserve">: </w:t>
      </w:r>
    </w:p>
    <w:p w14:paraId="72D8EF9D" w14:textId="77777777" w:rsidR="00345B80" w:rsidRPr="00966D51" w:rsidRDefault="00345B80" w:rsidP="00966D51">
      <w:pPr>
        <w:widowControl w:val="0"/>
        <w:autoSpaceDE w:val="0"/>
        <w:autoSpaceDN w:val="0"/>
        <w:adjustRightInd w:val="0"/>
        <w:spacing w:line="360" w:lineRule="atLeast"/>
        <w:rPr>
          <w:rFonts w:ascii="Times New Roman" w:hAnsi="Times New Roman" w:cs="Arial"/>
          <w:sz w:val="28"/>
          <w:szCs w:val="28"/>
        </w:rPr>
      </w:pPr>
      <w:r w:rsidRPr="00966D51">
        <w:rPr>
          <w:rFonts w:ascii="Times New Roman" w:hAnsi="Times New Roman" w:cs="Optima"/>
          <w:color w:val="2C2C2C"/>
          <w:sz w:val="28"/>
          <w:szCs w:val="28"/>
        </w:rPr>
        <w:t>There is a known problem of compatibility between Preview (the default program for viewing PDF on the Mac operating system) and Acrobat forms. PDF forms filled out in Preview do not display all form data when opened in Acrobat. You MUST use Acrobat Reader to fill out forms when using a Mac computer. For more information, </w:t>
      </w:r>
      <w:hyperlink r:id="rId8" w:history="1">
        <w:r w:rsidRPr="00966D51">
          <w:rPr>
            <w:rFonts w:ascii="Times New Roman" w:hAnsi="Times New Roman" w:cs="Optima"/>
            <w:color w:val="071928"/>
            <w:sz w:val="28"/>
            <w:szCs w:val="28"/>
            <w:u w:val="single" w:color="071928"/>
          </w:rPr>
          <w:t>visit our Mac Users page</w:t>
        </w:r>
      </w:hyperlink>
    </w:p>
    <w:p w14:paraId="076D4FC0" w14:textId="77777777" w:rsidR="00345B80" w:rsidRPr="00966D51" w:rsidRDefault="00345B80" w:rsidP="00345B80">
      <w:pPr>
        <w:pStyle w:val="ColorfulList-Accent11"/>
        <w:ind w:left="0"/>
        <w:rPr>
          <w:rFonts w:ascii="Times New Roman" w:hAnsi="Times New Roman"/>
          <w:sz w:val="28"/>
          <w:szCs w:val="28"/>
        </w:rPr>
      </w:pPr>
    </w:p>
    <w:p w14:paraId="1C5366F3" w14:textId="07C59E4A" w:rsidR="00750637" w:rsidRPr="00966D51" w:rsidRDefault="00966D51" w:rsidP="00966D51">
      <w:pPr>
        <w:pStyle w:val="ColorfulList-Accent11"/>
        <w:ind w:left="360"/>
        <w:rPr>
          <w:rFonts w:ascii="Times New Roman" w:hAnsi="Times New Roman"/>
          <w:sz w:val="28"/>
          <w:szCs w:val="28"/>
        </w:rPr>
      </w:pPr>
      <w:r w:rsidRPr="00966D51">
        <w:rPr>
          <w:rFonts w:ascii="Times New Roman" w:hAnsi="Times New Roman"/>
          <w:noProof/>
          <w:sz w:val="28"/>
          <w:szCs w:val="28"/>
        </w:rPr>
        <w:drawing>
          <wp:inline distT="0" distB="0" distL="0" distR="0" wp14:anchorId="43562053" wp14:editId="34B65C33">
            <wp:extent cx="5943600" cy="933450"/>
            <wp:effectExtent l="0" t="0" r="0"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sectPr w:rsidR="00750637" w:rsidRPr="00966D51" w:rsidSect="000E4F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93E2" w14:textId="77777777" w:rsidR="004521C0" w:rsidRDefault="004521C0" w:rsidP="00165940">
      <w:pPr>
        <w:spacing w:after="0" w:line="240" w:lineRule="auto"/>
      </w:pPr>
      <w:r>
        <w:separator/>
      </w:r>
    </w:p>
  </w:endnote>
  <w:endnote w:type="continuationSeparator" w:id="0">
    <w:p w14:paraId="49E158E6" w14:textId="77777777" w:rsidR="004521C0" w:rsidRDefault="004521C0" w:rsidP="0016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8794B" w14:textId="77777777" w:rsidR="004521C0" w:rsidRDefault="004521C0" w:rsidP="00165940">
      <w:pPr>
        <w:spacing w:after="0" w:line="240" w:lineRule="auto"/>
      </w:pPr>
      <w:r>
        <w:separator/>
      </w:r>
    </w:p>
  </w:footnote>
  <w:footnote w:type="continuationSeparator" w:id="0">
    <w:p w14:paraId="7B53F0CF" w14:textId="77777777" w:rsidR="004521C0" w:rsidRDefault="004521C0" w:rsidP="0016594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BAB7" w14:textId="77777777" w:rsidR="00D04094" w:rsidRDefault="00D04094">
    <w:pPr>
      <w:pStyle w:val="Header"/>
    </w:pPr>
    <w:r>
      <w:t xml:space="preserve">Admission to Candidacy form </w:t>
    </w:r>
  </w:p>
  <w:p w14:paraId="6DC4C642" w14:textId="77777777" w:rsidR="00D04094" w:rsidRDefault="00D040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EAF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6F12"/>
    <w:multiLevelType w:val="multilevel"/>
    <w:tmpl w:val="A74C9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C0F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ABD035A"/>
    <w:multiLevelType w:val="hybridMultilevel"/>
    <w:tmpl w:val="61B0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B53A3"/>
    <w:multiLevelType w:val="hybridMultilevel"/>
    <w:tmpl w:val="D3F275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77E2CDC"/>
    <w:multiLevelType w:val="hybridMultilevel"/>
    <w:tmpl w:val="4A44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9A17AE"/>
    <w:multiLevelType w:val="multilevel"/>
    <w:tmpl w:val="258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9105BA"/>
    <w:multiLevelType w:val="multilevel"/>
    <w:tmpl w:val="9B7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E21A4"/>
    <w:multiLevelType w:val="hybridMultilevel"/>
    <w:tmpl w:val="4AD8D88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7C0815F1"/>
    <w:multiLevelType w:val="multilevel"/>
    <w:tmpl w:val="E81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7"/>
  </w:num>
  <w:num w:numId="4">
    <w:abstractNumId w:val="3"/>
  </w:num>
  <w:num w:numId="5">
    <w:abstractNumId w:val="0"/>
  </w:num>
  <w:num w:numId="6">
    <w:abstractNumId w:val="9"/>
  </w:num>
  <w:num w:numId="7">
    <w:abstractNumId w:val="6"/>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40"/>
    <w:rsid w:val="000C7165"/>
    <w:rsid w:val="000E4FB1"/>
    <w:rsid w:val="00165940"/>
    <w:rsid w:val="001C6143"/>
    <w:rsid w:val="002C1E80"/>
    <w:rsid w:val="00345B80"/>
    <w:rsid w:val="0044120E"/>
    <w:rsid w:val="004521C0"/>
    <w:rsid w:val="00511457"/>
    <w:rsid w:val="00661DBC"/>
    <w:rsid w:val="007023F5"/>
    <w:rsid w:val="00732516"/>
    <w:rsid w:val="00750637"/>
    <w:rsid w:val="00966D51"/>
    <w:rsid w:val="009B21F6"/>
    <w:rsid w:val="00B86024"/>
    <w:rsid w:val="00C322ED"/>
    <w:rsid w:val="00C63988"/>
    <w:rsid w:val="00D04094"/>
    <w:rsid w:val="00DD4E13"/>
    <w:rsid w:val="00DF1802"/>
    <w:rsid w:val="00DF743A"/>
    <w:rsid w:val="00E23FA4"/>
    <w:rsid w:val="00EB717D"/>
    <w:rsid w:val="00F31A5A"/>
    <w:rsid w:val="00F9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D9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B1"/>
    <w:pPr>
      <w:spacing w:after="200" w:line="276" w:lineRule="auto"/>
    </w:pPr>
    <w:rPr>
      <w:sz w:val="22"/>
      <w:szCs w:val="22"/>
    </w:rPr>
  </w:style>
  <w:style w:type="paragraph" w:styleId="Heading2">
    <w:name w:val="heading 2"/>
    <w:basedOn w:val="Normal"/>
    <w:link w:val="Heading2Char"/>
    <w:uiPriority w:val="9"/>
    <w:qFormat/>
    <w:rsid w:val="009B21F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40"/>
  </w:style>
  <w:style w:type="paragraph" w:styleId="Footer">
    <w:name w:val="footer"/>
    <w:basedOn w:val="Normal"/>
    <w:link w:val="FooterChar"/>
    <w:uiPriority w:val="99"/>
    <w:semiHidden/>
    <w:unhideWhenUsed/>
    <w:rsid w:val="00165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5940"/>
  </w:style>
  <w:style w:type="paragraph" w:styleId="BalloonText">
    <w:name w:val="Balloon Text"/>
    <w:basedOn w:val="Normal"/>
    <w:link w:val="BalloonTextChar"/>
    <w:uiPriority w:val="99"/>
    <w:semiHidden/>
    <w:unhideWhenUsed/>
    <w:rsid w:val="00165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940"/>
    <w:rPr>
      <w:rFonts w:ascii="Tahoma" w:hAnsi="Tahoma" w:cs="Tahoma"/>
      <w:sz w:val="16"/>
      <w:szCs w:val="16"/>
    </w:rPr>
  </w:style>
  <w:style w:type="paragraph" w:customStyle="1" w:styleId="ColorfulList-Accent11">
    <w:name w:val="Colorful List - Accent 11"/>
    <w:basedOn w:val="Normal"/>
    <w:uiPriority w:val="34"/>
    <w:qFormat/>
    <w:rsid w:val="00165940"/>
    <w:pPr>
      <w:ind w:left="720"/>
      <w:contextualSpacing/>
    </w:pPr>
  </w:style>
  <w:style w:type="character" w:customStyle="1" w:styleId="Heading2Char">
    <w:name w:val="Heading 2 Char"/>
    <w:link w:val="Heading2"/>
    <w:uiPriority w:val="9"/>
    <w:rsid w:val="009B21F6"/>
    <w:rPr>
      <w:rFonts w:ascii="Times New Roman" w:eastAsia="Times New Roman" w:hAnsi="Times New Roman" w:cs="Times New Roman"/>
      <w:b/>
      <w:bCs/>
      <w:sz w:val="36"/>
      <w:szCs w:val="36"/>
    </w:rPr>
  </w:style>
  <w:style w:type="character" w:styleId="Strong">
    <w:name w:val="Strong"/>
    <w:uiPriority w:val="22"/>
    <w:qFormat/>
    <w:rsid w:val="009B21F6"/>
    <w:rPr>
      <w:b/>
      <w:bCs/>
    </w:rPr>
  </w:style>
  <w:style w:type="character" w:customStyle="1" w:styleId="style81">
    <w:name w:val="style81"/>
    <w:rsid w:val="009B21F6"/>
    <w:rPr>
      <w:b/>
      <w:bCs/>
      <w:color w:val="FF0000"/>
    </w:rPr>
  </w:style>
  <w:style w:type="character" w:customStyle="1" w:styleId="style11">
    <w:name w:val="style11"/>
    <w:rsid w:val="009B21F6"/>
    <w:rPr>
      <w:color w:val="FF0000"/>
    </w:rPr>
  </w:style>
  <w:style w:type="paragraph" w:styleId="NormalWeb">
    <w:name w:val="Normal (Web)"/>
    <w:basedOn w:val="Normal"/>
    <w:uiPriority w:val="99"/>
    <w:semiHidden/>
    <w:unhideWhenUsed/>
    <w:rsid w:val="001C6143"/>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750637"/>
    <w:pPr>
      <w:ind w:left="720"/>
    </w:pPr>
  </w:style>
  <w:style w:type="character" w:customStyle="1" w:styleId="apple-converted-space">
    <w:name w:val="apple-converted-space"/>
    <w:basedOn w:val="DefaultParagraphFont"/>
    <w:rsid w:val="00661D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B1"/>
    <w:pPr>
      <w:spacing w:after="200" w:line="276" w:lineRule="auto"/>
    </w:pPr>
    <w:rPr>
      <w:sz w:val="22"/>
      <w:szCs w:val="22"/>
    </w:rPr>
  </w:style>
  <w:style w:type="paragraph" w:styleId="Heading2">
    <w:name w:val="heading 2"/>
    <w:basedOn w:val="Normal"/>
    <w:link w:val="Heading2Char"/>
    <w:uiPriority w:val="9"/>
    <w:qFormat/>
    <w:rsid w:val="009B21F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40"/>
  </w:style>
  <w:style w:type="paragraph" w:styleId="Footer">
    <w:name w:val="footer"/>
    <w:basedOn w:val="Normal"/>
    <w:link w:val="FooterChar"/>
    <w:uiPriority w:val="99"/>
    <w:semiHidden/>
    <w:unhideWhenUsed/>
    <w:rsid w:val="00165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5940"/>
  </w:style>
  <w:style w:type="paragraph" w:styleId="BalloonText">
    <w:name w:val="Balloon Text"/>
    <w:basedOn w:val="Normal"/>
    <w:link w:val="BalloonTextChar"/>
    <w:uiPriority w:val="99"/>
    <w:semiHidden/>
    <w:unhideWhenUsed/>
    <w:rsid w:val="00165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940"/>
    <w:rPr>
      <w:rFonts w:ascii="Tahoma" w:hAnsi="Tahoma" w:cs="Tahoma"/>
      <w:sz w:val="16"/>
      <w:szCs w:val="16"/>
    </w:rPr>
  </w:style>
  <w:style w:type="paragraph" w:customStyle="1" w:styleId="ColorfulList-Accent11">
    <w:name w:val="Colorful List - Accent 11"/>
    <w:basedOn w:val="Normal"/>
    <w:uiPriority w:val="34"/>
    <w:qFormat/>
    <w:rsid w:val="00165940"/>
    <w:pPr>
      <w:ind w:left="720"/>
      <w:contextualSpacing/>
    </w:pPr>
  </w:style>
  <w:style w:type="character" w:customStyle="1" w:styleId="Heading2Char">
    <w:name w:val="Heading 2 Char"/>
    <w:link w:val="Heading2"/>
    <w:uiPriority w:val="9"/>
    <w:rsid w:val="009B21F6"/>
    <w:rPr>
      <w:rFonts w:ascii="Times New Roman" w:eastAsia="Times New Roman" w:hAnsi="Times New Roman" w:cs="Times New Roman"/>
      <w:b/>
      <w:bCs/>
      <w:sz w:val="36"/>
      <w:szCs w:val="36"/>
    </w:rPr>
  </w:style>
  <w:style w:type="character" w:styleId="Strong">
    <w:name w:val="Strong"/>
    <w:uiPriority w:val="22"/>
    <w:qFormat/>
    <w:rsid w:val="009B21F6"/>
    <w:rPr>
      <w:b/>
      <w:bCs/>
    </w:rPr>
  </w:style>
  <w:style w:type="character" w:customStyle="1" w:styleId="style81">
    <w:name w:val="style81"/>
    <w:rsid w:val="009B21F6"/>
    <w:rPr>
      <w:b/>
      <w:bCs/>
      <w:color w:val="FF0000"/>
    </w:rPr>
  </w:style>
  <w:style w:type="character" w:customStyle="1" w:styleId="style11">
    <w:name w:val="style11"/>
    <w:rsid w:val="009B21F6"/>
    <w:rPr>
      <w:color w:val="FF0000"/>
    </w:rPr>
  </w:style>
  <w:style w:type="paragraph" w:styleId="NormalWeb">
    <w:name w:val="Normal (Web)"/>
    <w:basedOn w:val="Normal"/>
    <w:uiPriority w:val="99"/>
    <w:semiHidden/>
    <w:unhideWhenUsed/>
    <w:rsid w:val="001C6143"/>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750637"/>
    <w:pPr>
      <w:ind w:left="720"/>
    </w:pPr>
  </w:style>
  <w:style w:type="character" w:customStyle="1" w:styleId="apple-converted-space">
    <w:name w:val="apple-converted-space"/>
    <w:basedOn w:val="DefaultParagraphFont"/>
    <w:rsid w:val="0066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49259">
      <w:bodyDiv w:val="1"/>
      <w:marLeft w:val="0"/>
      <w:marRight w:val="0"/>
      <w:marTop w:val="0"/>
      <w:marBottom w:val="0"/>
      <w:divBdr>
        <w:top w:val="none" w:sz="0" w:space="0" w:color="auto"/>
        <w:left w:val="none" w:sz="0" w:space="0" w:color="auto"/>
        <w:bottom w:val="none" w:sz="0" w:space="0" w:color="auto"/>
        <w:right w:val="none" w:sz="0" w:space="0" w:color="auto"/>
      </w:divBdr>
    </w:div>
    <w:div w:id="1284658404">
      <w:bodyDiv w:val="1"/>
      <w:marLeft w:val="0"/>
      <w:marRight w:val="0"/>
      <w:marTop w:val="0"/>
      <w:marBottom w:val="0"/>
      <w:divBdr>
        <w:top w:val="none" w:sz="0" w:space="0" w:color="auto"/>
        <w:left w:val="none" w:sz="0" w:space="0" w:color="auto"/>
        <w:bottom w:val="none" w:sz="0" w:space="0" w:color="auto"/>
        <w:right w:val="none" w:sz="0" w:space="0" w:color="auto"/>
      </w:divBdr>
    </w:div>
    <w:div w:id="1777863598">
      <w:bodyDiv w:val="1"/>
      <w:marLeft w:val="0"/>
      <w:marRight w:val="0"/>
      <w:marTop w:val="0"/>
      <w:marBottom w:val="0"/>
      <w:divBdr>
        <w:top w:val="none" w:sz="0" w:space="0" w:color="auto"/>
        <w:left w:val="none" w:sz="0" w:space="0" w:color="auto"/>
        <w:bottom w:val="none" w:sz="0" w:space="0" w:color="auto"/>
        <w:right w:val="none" w:sz="0" w:space="0" w:color="auto"/>
      </w:divBdr>
    </w:div>
    <w:div w:id="20893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s.ou.edu/adobe-forms-for-mac-users"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215</Words>
  <Characters>1229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cook5716</dc:creator>
  <cp:lastModifiedBy>Donna Cooksey</cp:lastModifiedBy>
  <cp:revision>3</cp:revision>
  <cp:lastPrinted>2013-09-12T21:12:00Z</cp:lastPrinted>
  <dcterms:created xsi:type="dcterms:W3CDTF">2015-01-30T14:27:00Z</dcterms:created>
  <dcterms:modified xsi:type="dcterms:W3CDTF">2015-01-30T14:38:00Z</dcterms:modified>
</cp:coreProperties>
</file>